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6A2" w:rsidRDefault="00BE3B12" w:rsidP="00CE4DAE">
      <w:pPr>
        <w:shd w:val="clear" w:color="auto" w:fill="FFFFFF"/>
        <w:spacing w:line="490" w:lineRule="exact"/>
        <w:ind w:left="142"/>
        <w:jc w:val="center"/>
        <w:rPr>
          <w:rFonts w:ascii="Arial Narrow" w:hAnsi="Arial Narrow"/>
          <w:b/>
          <w:spacing w:val="8"/>
          <w:sz w:val="22"/>
          <w:szCs w:val="22"/>
        </w:rPr>
      </w:pPr>
      <w:r>
        <w:rPr>
          <w:noProof/>
        </w:rPr>
        <w:drawing>
          <wp:anchor distT="0" distB="0" distL="114300" distR="114300" simplePos="0" relativeHeight="251657728" behindDoc="0" locked="0" layoutInCell="1" allowOverlap="1">
            <wp:simplePos x="0" y="0"/>
            <wp:positionH relativeFrom="column">
              <wp:posOffset>3119755</wp:posOffset>
            </wp:positionH>
            <wp:positionV relativeFrom="paragraph">
              <wp:posOffset>148590</wp:posOffset>
            </wp:positionV>
            <wp:extent cx="2802890" cy="723900"/>
            <wp:effectExtent l="1905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802890" cy="723900"/>
                    </a:xfrm>
                    <a:prstGeom prst="rect">
                      <a:avLst/>
                    </a:prstGeom>
                    <a:noFill/>
                  </pic:spPr>
                </pic:pic>
              </a:graphicData>
            </a:graphic>
          </wp:anchor>
        </w:drawing>
      </w:r>
    </w:p>
    <w:p w:rsidR="002806A2" w:rsidRDefault="002806A2" w:rsidP="00CE4DAE">
      <w:pPr>
        <w:shd w:val="clear" w:color="auto" w:fill="FFFFFF"/>
        <w:spacing w:line="490" w:lineRule="exact"/>
        <w:ind w:left="142"/>
        <w:jc w:val="center"/>
        <w:rPr>
          <w:rFonts w:ascii="Arial Narrow" w:hAnsi="Arial Narrow"/>
          <w:b/>
          <w:spacing w:val="8"/>
          <w:sz w:val="22"/>
          <w:szCs w:val="22"/>
        </w:rPr>
      </w:pPr>
    </w:p>
    <w:p w:rsidR="002806A2" w:rsidRDefault="002806A2" w:rsidP="00CE4DAE">
      <w:pPr>
        <w:shd w:val="clear" w:color="auto" w:fill="FFFFFF"/>
        <w:spacing w:line="490" w:lineRule="exact"/>
        <w:ind w:left="142"/>
        <w:jc w:val="center"/>
        <w:rPr>
          <w:rFonts w:ascii="Arial Narrow" w:hAnsi="Arial Narrow"/>
          <w:b/>
          <w:spacing w:val="8"/>
          <w:sz w:val="22"/>
          <w:szCs w:val="22"/>
        </w:rPr>
      </w:pPr>
    </w:p>
    <w:p w:rsidR="002806A2" w:rsidRDefault="002806A2" w:rsidP="00CE4DAE">
      <w:pPr>
        <w:shd w:val="clear" w:color="auto" w:fill="FFFFFF"/>
        <w:spacing w:line="490" w:lineRule="exact"/>
        <w:ind w:left="142"/>
        <w:jc w:val="center"/>
        <w:rPr>
          <w:rFonts w:ascii="Arial Narrow" w:hAnsi="Arial Narrow"/>
          <w:b/>
          <w:spacing w:val="8"/>
          <w:sz w:val="22"/>
          <w:szCs w:val="22"/>
        </w:rPr>
      </w:pPr>
    </w:p>
    <w:p w:rsidR="002806A2" w:rsidRDefault="002806A2" w:rsidP="00CE4DAE">
      <w:pPr>
        <w:shd w:val="clear" w:color="auto" w:fill="FFFFFF"/>
        <w:spacing w:line="490" w:lineRule="exact"/>
        <w:ind w:left="142"/>
        <w:jc w:val="center"/>
        <w:rPr>
          <w:rFonts w:ascii="Arial Narrow" w:hAnsi="Arial Narrow"/>
          <w:b/>
          <w:spacing w:val="8"/>
          <w:sz w:val="22"/>
          <w:szCs w:val="22"/>
        </w:rPr>
      </w:pPr>
    </w:p>
    <w:p w:rsidR="002806A2" w:rsidRDefault="002806A2" w:rsidP="00CE4DAE">
      <w:pPr>
        <w:shd w:val="clear" w:color="auto" w:fill="FFFFFF"/>
        <w:spacing w:line="490" w:lineRule="exact"/>
        <w:ind w:left="142"/>
        <w:jc w:val="center"/>
        <w:rPr>
          <w:rFonts w:ascii="Arial Narrow" w:hAnsi="Arial Narrow"/>
          <w:b/>
          <w:spacing w:val="8"/>
          <w:sz w:val="22"/>
          <w:szCs w:val="22"/>
        </w:rPr>
      </w:pPr>
    </w:p>
    <w:p w:rsidR="002806A2" w:rsidRDefault="002806A2" w:rsidP="00CE4DAE">
      <w:pPr>
        <w:shd w:val="clear" w:color="auto" w:fill="FFFFFF"/>
        <w:spacing w:line="490" w:lineRule="exact"/>
        <w:ind w:left="142"/>
        <w:jc w:val="center"/>
        <w:rPr>
          <w:rFonts w:ascii="Arial Narrow" w:hAnsi="Arial Narrow"/>
          <w:b/>
          <w:spacing w:val="8"/>
          <w:sz w:val="22"/>
          <w:szCs w:val="22"/>
        </w:rPr>
      </w:pPr>
    </w:p>
    <w:p w:rsidR="002806A2" w:rsidRDefault="002806A2" w:rsidP="00CE4DAE">
      <w:pPr>
        <w:shd w:val="clear" w:color="auto" w:fill="FFFFFF"/>
        <w:spacing w:line="490" w:lineRule="exact"/>
        <w:ind w:left="142"/>
        <w:jc w:val="center"/>
        <w:rPr>
          <w:rFonts w:ascii="Arial Narrow" w:hAnsi="Arial Narrow"/>
          <w:b/>
          <w:spacing w:val="8"/>
          <w:sz w:val="22"/>
          <w:szCs w:val="22"/>
        </w:rPr>
      </w:pPr>
    </w:p>
    <w:p w:rsidR="002806A2" w:rsidRDefault="002806A2" w:rsidP="00CE4DAE">
      <w:pPr>
        <w:shd w:val="clear" w:color="auto" w:fill="FFFFFF"/>
        <w:spacing w:line="490" w:lineRule="exact"/>
        <w:ind w:left="142"/>
        <w:jc w:val="center"/>
        <w:rPr>
          <w:rFonts w:ascii="Arial Narrow" w:hAnsi="Arial Narrow"/>
          <w:b/>
          <w:spacing w:val="8"/>
          <w:sz w:val="22"/>
          <w:szCs w:val="22"/>
        </w:rPr>
      </w:pPr>
    </w:p>
    <w:p w:rsidR="002806A2" w:rsidRDefault="002806A2" w:rsidP="00CE4DAE">
      <w:pPr>
        <w:shd w:val="clear" w:color="auto" w:fill="FFFFFF"/>
        <w:spacing w:line="490" w:lineRule="exact"/>
        <w:ind w:left="142"/>
        <w:jc w:val="center"/>
        <w:rPr>
          <w:rFonts w:ascii="Arial Narrow" w:hAnsi="Arial Narrow"/>
          <w:b/>
          <w:spacing w:val="8"/>
          <w:sz w:val="22"/>
          <w:szCs w:val="22"/>
        </w:rPr>
      </w:pPr>
    </w:p>
    <w:p w:rsidR="002806A2" w:rsidRDefault="002806A2" w:rsidP="00CE4DAE">
      <w:pPr>
        <w:shd w:val="clear" w:color="auto" w:fill="FFFFFF"/>
        <w:spacing w:line="490" w:lineRule="exact"/>
        <w:ind w:left="142"/>
        <w:jc w:val="center"/>
        <w:rPr>
          <w:rFonts w:ascii="Arial Narrow" w:hAnsi="Arial Narrow"/>
          <w:b/>
          <w:spacing w:val="8"/>
          <w:sz w:val="22"/>
          <w:szCs w:val="22"/>
        </w:rPr>
      </w:pPr>
    </w:p>
    <w:p w:rsidR="002806A2" w:rsidRDefault="002806A2" w:rsidP="00CE4DAE">
      <w:pPr>
        <w:shd w:val="clear" w:color="auto" w:fill="FFFFFF"/>
        <w:spacing w:line="490" w:lineRule="exact"/>
        <w:ind w:left="142"/>
        <w:jc w:val="center"/>
        <w:rPr>
          <w:rFonts w:ascii="Arial Narrow" w:hAnsi="Arial Narrow"/>
          <w:b/>
          <w:spacing w:val="8"/>
          <w:sz w:val="22"/>
          <w:szCs w:val="22"/>
        </w:rPr>
      </w:pPr>
    </w:p>
    <w:p w:rsidR="002806A2" w:rsidRDefault="002806A2" w:rsidP="00CE4DAE">
      <w:pPr>
        <w:shd w:val="clear" w:color="auto" w:fill="FFFFFF"/>
        <w:spacing w:line="490" w:lineRule="exact"/>
        <w:ind w:left="142"/>
        <w:jc w:val="center"/>
        <w:rPr>
          <w:rFonts w:ascii="Arial Narrow" w:hAnsi="Arial Narrow"/>
          <w:b/>
          <w:spacing w:val="8"/>
          <w:sz w:val="22"/>
          <w:szCs w:val="22"/>
        </w:rPr>
      </w:pPr>
    </w:p>
    <w:p w:rsidR="002806A2" w:rsidRDefault="002806A2" w:rsidP="00CE4DAE">
      <w:pPr>
        <w:shd w:val="clear" w:color="auto" w:fill="FFFFFF"/>
        <w:spacing w:line="490" w:lineRule="exact"/>
        <w:ind w:left="142"/>
        <w:jc w:val="center"/>
        <w:rPr>
          <w:rFonts w:ascii="Arial Narrow" w:hAnsi="Arial Narrow"/>
          <w:b/>
          <w:spacing w:val="8"/>
          <w:sz w:val="22"/>
          <w:szCs w:val="22"/>
        </w:rPr>
      </w:pPr>
    </w:p>
    <w:p w:rsidR="00C360F4" w:rsidRPr="00DA7E69" w:rsidRDefault="00C360F4" w:rsidP="00CE4DAE">
      <w:pPr>
        <w:shd w:val="clear" w:color="auto" w:fill="FFFFFF"/>
        <w:spacing w:line="490" w:lineRule="exact"/>
        <w:ind w:left="142"/>
        <w:jc w:val="center"/>
        <w:rPr>
          <w:rFonts w:ascii="Arial Narrow" w:hAnsi="Arial Narrow"/>
          <w:b/>
          <w:spacing w:val="8"/>
          <w:sz w:val="32"/>
          <w:szCs w:val="32"/>
        </w:rPr>
      </w:pPr>
      <w:r w:rsidRPr="00DA7E69">
        <w:rPr>
          <w:rFonts w:ascii="Arial Narrow" w:hAnsi="Arial Narrow"/>
          <w:b/>
          <w:spacing w:val="8"/>
          <w:sz w:val="32"/>
          <w:szCs w:val="32"/>
        </w:rPr>
        <w:t>ИНСТРУКЦИЯ</w:t>
      </w:r>
    </w:p>
    <w:p w:rsidR="00C360F4" w:rsidRPr="00DA7E69" w:rsidRDefault="00C360F4" w:rsidP="002806A2">
      <w:pPr>
        <w:shd w:val="clear" w:color="auto" w:fill="FFFFFF"/>
        <w:spacing w:line="490" w:lineRule="exact"/>
        <w:ind w:left="142"/>
        <w:jc w:val="center"/>
        <w:rPr>
          <w:rFonts w:ascii="Arial Narrow" w:hAnsi="Arial Narrow"/>
          <w:b/>
          <w:sz w:val="28"/>
          <w:szCs w:val="28"/>
        </w:rPr>
      </w:pPr>
      <w:r w:rsidRPr="00DA7E69">
        <w:rPr>
          <w:rFonts w:ascii="Arial Narrow" w:hAnsi="Arial Narrow"/>
          <w:b/>
          <w:spacing w:val="8"/>
          <w:sz w:val="28"/>
          <w:szCs w:val="28"/>
        </w:rPr>
        <w:t xml:space="preserve">по эксплуатации </w:t>
      </w:r>
      <w:r w:rsidR="006D549E">
        <w:rPr>
          <w:rFonts w:ascii="Arial Narrow" w:hAnsi="Arial Narrow"/>
          <w:b/>
          <w:spacing w:val="8"/>
          <w:sz w:val="28"/>
          <w:szCs w:val="28"/>
        </w:rPr>
        <w:t>Объекта долевого строительства</w:t>
      </w:r>
      <w:r w:rsidRPr="00DA7E69">
        <w:rPr>
          <w:rFonts w:ascii="Arial Narrow" w:hAnsi="Arial Narrow"/>
          <w:b/>
          <w:spacing w:val="8"/>
          <w:sz w:val="28"/>
          <w:szCs w:val="28"/>
        </w:rPr>
        <w:t xml:space="preserve"> (квартир</w:t>
      </w:r>
      <w:r w:rsidR="006D549E">
        <w:rPr>
          <w:rFonts w:ascii="Arial Narrow" w:hAnsi="Arial Narrow"/>
          <w:b/>
          <w:spacing w:val="8"/>
          <w:sz w:val="28"/>
          <w:szCs w:val="28"/>
        </w:rPr>
        <w:t>ы</w:t>
      </w:r>
      <w:r w:rsidRPr="00DA7E69">
        <w:rPr>
          <w:rFonts w:ascii="Arial Narrow" w:hAnsi="Arial Narrow"/>
          <w:b/>
          <w:spacing w:val="8"/>
          <w:sz w:val="28"/>
          <w:szCs w:val="28"/>
        </w:rPr>
        <w:t xml:space="preserve">) </w:t>
      </w:r>
      <w:r w:rsidR="006D549E">
        <w:rPr>
          <w:rFonts w:ascii="Arial Narrow" w:hAnsi="Arial Narrow"/>
          <w:b/>
          <w:spacing w:val="5"/>
          <w:sz w:val="28"/>
          <w:szCs w:val="28"/>
        </w:rPr>
        <w:t>в многоквартирном</w:t>
      </w:r>
      <w:r w:rsidRPr="00DA7E69">
        <w:rPr>
          <w:rFonts w:ascii="Arial Narrow" w:hAnsi="Arial Narrow"/>
          <w:b/>
          <w:spacing w:val="5"/>
          <w:sz w:val="28"/>
          <w:szCs w:val="28"/>
        </w:rPr>
        <w:t xml:space="preserve"> доме, расположенном по адресу:</w:t>
      </w:r>
      <w:r w:rsidR="002806A2" w:rsidRPr="00DA7E69">
        <w:rPr>
          <w:rFonts w:ascii="Arial Narrow" w:hAnsi="Arial Narrow"/>
          <w:b/>
          <w:spacing w:val="5"/>
          <w:sz w:val="28"/>
          <w:szCs w:val="28"/>
        </w:rPr>
        <w:t xml:space="preserve"> </w:t>
      </w:r>
      <w:r w:rsidRPr="00DA7E69">
        <w:rPr>
          <w:rFonts w:ascii="Arial Narrow" w:hAnsi="Arial Narrow"/>
          <w:b/>
          <w:sz w:val="28"/>
          <w:szCs w:val="28"/>
        </w:rPr>
        <w:t>г</w:t>
      </w:r>
      <w:proofErr w:type="gramStart"/>
      <w:r w:rsidRPr="00DA7E69">
        <w:rPr>
          <w:rFonts w:ascii="Arial Narrow" w:hAnsi="Arial Narrow"/>
          <w:b/>
          <w:sz w:val="28"/>
          <w:szCs w:val="28"/>
        </w:rPr>
        <w:t>.В</w:t>
      </w:r>
      <w:proofErr w:type="gramEnd"/>
      <w:r w:rsidRPr="00DA7E69">
        <w:rPr>
          <w:rFonts w:ascii="Arial Narrow" w:hAnsi="Arial Narrow"/>
          <w:b/>
          <w:sz w:val="28"/>
          <w:szCs w:val="28"/>
        </w:rPr>
        <w:t>олгоград , ул. им. Тимирязева, 35</w:t>
      </w:r>
    </w:p>
    <w:p w:rsidR="00C360F4" w:rsidRPr="00DA7E69" w:rsidRDefault="00C360F4" w:rsidP="00CE4DAE">
      <w:pPr>
        <w:shd w:val="clear" w:color="auto" w:fill="FFFFFF"/>
        <w:ind w:left="142"/>
        <w:jc w:val="center"/>
        <w:rPr>
          <w:rFonts w:ascii="Arial Narrow" w:hAnsi="Arial Narrow"/>
          <w:sz w:val="28"/>
          <w:szCs w:val="28"/>
        </w:rPr>
      </w:pPr>
    </w:p>
    <w:p w:rsidR="007C2E2C" w:rsidRDefault="007C2E2C" w:rsidP="00CE4DAE">
      <w:pPr>
        <w:shd w:val="clear" w:color="auto" w:fill="FFFFFF"/>
        <w:jc w:val="both"/>
        <w:rPr>
          <w:rFonts w:ascii="Arial Narrow" w:hAnsi="Arial Narrow"/>
          <w:b/>
          <w:sz w:val="28"/>
          <w:szCs w:val="28"/>
        </w:rPr>
      </w:pPr>
    </w:p>
    <w:p w:rsidR="00C360F4" w:rsidRPr="00DA7E69" w:rsidRDefault="00C360F4" w:rsidP="00CE4DAE">
      <w:pPr>
        <w:shd w:val="clear" w:color="auto" w:fill="FFFFFF"/>
        <w:jc w:val="both"/>
        <w:rPr>
          <w:rFonts w:ascii="Arial Narrow" w:hAnsi="Arial Narrow"/>
          <w:b/>
          <w:sz w:val="28"/>
          <w:szCs w:val="28"/>
        </w:rPr>
      </w:pPr>
      <w:r w:rsidRPr="00DA7E69">
        <w:rPr>
          <w:rFonts w:ascii="Arial Narrow" w:hAnsi="Arial Narrow"/>
          <w:b/>
          <w:sz w:val="28"/>
          <w:szCs w:val="28"/>
        </w:rPr>
        <w:t>Застройщик: ООО «</w:t>
      </w:r>
      <w:proofErr w:type="spellStart"/>
      <w:r w:rsidRPr="00DA7E69">
        <w:rPr>
          <w:rFonts w:ascii="Arial Narrow" w:hAnsi="Arial Narrow"/>
          <w:b/>
          <w:sz w:val="28"/>
          <w:szCs w:val="28"/>
        </w:rPr>
        <w:t>Пересвет-Регион-Дон</w:t>
      </w:r>
      <w:proofErr w:type="spellEnd"/>
      <w:r w:rsidRPr="00DA7E69">
        <w:rPr>
          <w:rFonts w:ascii="Arial Narrow" w:hAnsi="Arial Narrow"/>
          <w:b/>
          <w:sz w:val="28"/>
          <w:szCs w:val="28"/>
        </w:rPr>
        <w:t>»</w:t>
      </w:r>
    </w:p>
    <w:p w:rsidR="00C360F4" w:rsidRPr="00DA7E69" w:rsidRDefault="00C360F4" w:rsidP="00CE4DAE">
      <w:pPr>
        <w:shd w:val="clear" w:color="auto" w:fill="FFFFFF"/>
        <w:jc w:val="both"/>
        <w:rPr>
          <w:rFonts w:ascii="Arial Narrow" w:hAnsi="Arial Narrow"/>
          <w:b/>
          <w:sz w:val="28"/>
          <w:szCs w:val="28"/>
        </w:rPr>
      </w:pPr>
    </w:p>
    <w:p w:rsidR="00C360F4" w:rsidRPr="00DA7E69" w:rsidRDefault="00C360F4" w:rsidP="00CE4DAE">
      <w:pPr>
        <w:shd w:val="clear" w:color="auto" w:fill="FFFFFF"/>
        <w:jc w:val="both"/>
        <w:rPr>
          <w:rFonts w:ascii="Arial Narrow" w:hAnsi="Arial Narrow"/>
          <w:b/>
          <w:sz w:val="28"/>
          <w:szCs w:val="28"/>
        </w:rPr>
      </w:pPr>
      <w:r w:rsidRPr="00DA7E69">
        <w:rPr>
          <w:rFonts w:ascii="Arial Narrow" w:hAnsi="Arial Narrow"/>
          <w:b/>
          <w:sz w:val="28"/>
          <w:szCs w:val="28"/>
        </w:rPr>
        <w:t>Генеральный проектировщик: ООО «Астра-Проект»</w:t>
      </w:r>
    </w:p>
    <w:p w:rsidR="00C360F4" w:rsidRPr="00DA7E69" w:rsidRDefault="00C360F4" w:rsidP="00CE4DAE">
      <w:pPr>
        <w:shd w:val="clear" w:color="auto" w:fill="FFFFFF"/>
        <w:jc w:val="both"/>
        <w:rPr>
          <w:rFonts w:ascii="Arial Narrow" w:hAnsi="Arial Narrow"/>
          <w:b/>
          <w:sz w:val="28"/>
          <w:szCs w:val="28"/>
        </w:rPr>
      </w:pPr>
    </w:p>
    <w:p w:rsidR="00C360F4" w:rsidRPr="00DA7E69" w:rsidRDefault="00C360F4" w:rsidP="00CE4DAE">
      <w:pPr>
        <w:shd w:val="clear" w:color="auto" w:fill="FFFFFF"/>
        <w:ind w:left="142"/>
        <w:jc w:val="center"/>
        <w:rPr>
          <w:rFonts w:ascii="Arial Narrow" w:hAnsi="Arial Narrow"/>
          <w:b/>
          <w:sz w:val="28"/>
          <w:szCs w:val="28"/>
        </w:rPr>
      </w:pPr>
    </w:p>
    <w:p w:rsidR="00C360F4" w:rsidRPr="002806A2" w:rsidRDefault="00C360F4" w:rsidP="00CE4DAE">
      <w:pPr>
        <w:shd w:val="clear" w:color="auto" w:fill="FFFFFF"/>
        <w:ind w:left="142"/>
        <w:jc w:val="center"/>
        <w:rPr>
          <w:rFonts w:ascii="Arial Narrow" w:hAnsi="Arial Narrow"/>
          <w:b/>
          <w:sz w:val="22"/>
          <w:szCs w:val="22"/>
        </w:rPr>
      </w:pPr>
    </w:p>
    <w:p w:rsidR="00C360F4" w:rsidRPr="002806A2" w:rsidRDefault="00C360F4" w:rsidP="00CE4DAE">
      <w:pPr>
        <w:shd w:val="clear" w:color="auto" w:fill="FFFFFF"/>
        <w:ind w:left="142"/>
        <w:jc w:val="center"/>
        <w:rPr>
          <w:rFonts w:ascii="Arial Narrow" w:hAnsi="Arial Narrow"/>
          <w:b/>
          <w:sz w:val="22"/>
          <w:szCs w:val="22"/>
        </w:rPr>
      </w:pPr>
    </w:p>
    <w:p w:rsidR="00C360F4" w:rsidRPr="002806A2" w:rsidRDefault="00C360F4" w:rsidP="00CE4DAE">
      <w:pPr>
        <w:shd w:val="clear" w:color="auto" w:fill="FFFFFF"/>
        <w:ind w:left="142"/>
        <w:jc w:val="center"/>
        <w:rPr>
          <w:rFonts w:ascii="Arial Narrow" w:hAnsi="Arial Narrow"/>
          <w:b/>
          <w:sz w:val="22"/>
          <w:szCs w:val="22"/>
        </w:rPr>
      </w:pPr>
    </w:p>
    <w:p w:rsidR="00C360F4" w:rsidRPr="002806A2" w:rsidRDefault="00C360F4" w:rsidP="00CE4DAE">
      <w:pPr>
        <w:shd w:val="clear" w:color="auto" w:fill="FFFFFF"/>
        <w:ind w:left="142"/>
        <w:jc w:val="center"/>
        <w:rPr>
          <w:rFonts w:ascii="Arial Narrow" w:hAnsi="Arial Narrow"/>
          <w:b/>
          <w:sz w:val="22"/>
          <w:szCs w:val="22"/>
        </w:rPr>
      </w:pPr>
    </w:p>
    <w:p w:rsidR="00C360F4" w:rsidRPr="002806A2" w:rsidRDefault="00C360F4" w:rsidP="00CE4DAE">
      <w:pPr>
        <w:shd w:val="clear" w:color="auto" w:fill="FFFFFF"/>
        <w:ind w:left="142"/>
        <w:jc w:val="center"/>
        <w:rPr>
          <w:rFonts w:ascii="Arial Narrow" w:hAnsi="Arial Narrow"/>
          <w:b/>
          <w:sz w:val="22"/>
          <w:szCs w:val="22"/>
        </w:rPr>
      </w:pPr>
    </w:p>
    <w:p w:rsidR="00C360F4" w:rsidRPr="002806A2" w:rsidRDefault="00C360F4" w:rsidP="00CE4DAE">
      <w:pPr>
        <w:shd w:val="clear" w:color="auto" w:fill="FFFFFF"/>
        <w:ind w:left="142"/>
        <w:jc w:val="center"/>
        <w:rPr>
          <w:rFonts w:ascii="Arial Narrow" w:hAnsi="Arial Narrow"/>
          <w:b/>
          <w:sz w:val="22"/>
          <w:szCs w:val="22"/>
        </w:rPr>
      </w:pPr>
    </w:p>
    <w:p w:rsidR="00C360F4" w:rsidRPr="002806A2" w:rsidRDefault="00C360F4" w:rsidP="00CE4DAE">
      <w:pPr>
        <w:shd w:val="clear" w:color="auto" w:fill="FFFFFF"/>
        <w:ind w:left="142"/>
        <w:jc w:val="center"/>
        <w:rPr>
          <w:rFonts w:ascii="Arial Narrow" w:hAnsi="Arial Narrow"/>
          <w:b/>
          <w:sz w:val="22"/>
          <w:szCs w:val="22"/>
        </w:rPr>
      </w:pPr>
    </w:p>
    <w:p w:rsidR="00C360F4" w:rsidRPr="002806A2" w:rsidRDefault="00C360F4" w:rsidP="00CE4DAE">
      <w:pPr>
        <w:shd w:val="clear" w:color="auto" w:fill="FFFFFF"/>
        <w:ind w:left="142"/>
        <w:jc w:val="center"/>
        <w:rPr>
          <w:rFonts w:ascii="Arial Narrow" w:hAnsi="Arial Narrow"/>
          <w:b/>
          <w:sz w:val="22"/>
          <w:szCs w:val="22"/>
        </w:rPr>
      </w:pPr>
    </w:p>
    <w:p w:rsidR="00C360F4" w:rsidRPr="002806A2" w:rsidRDefault="00C360F4" w:rsidP="00CE4DAE">
      <w:pPr>
        <w:shd w:val="clear" w:color="auto" w:fill="FFFFFF"/>
        <w:ind w:left="142"/>
        <w:jc w:val="center"/>
        <w:rPr>
          <w:rFonts w:ascii="Arial Narrow" w:hAnsi="Arial Narrow"/>
          <w:b/>
          <w:sz w:val="22"/>
          <w:szCs w:val="22"/>
        </w:rPr>
      </w:pPr>
    </w:p>
    <w:p w:rsidR="00C360F4" w:rsidRPr="002806A2" w:rsidRDefault="00C360F4" w:rsidP="00CE4DAE">
      <w:pPr>
        <w:shd w:val="clear" w:color="auto" w:fill="FFFFFF"/>
        <w:ind w:left="142"/>
        <w:jc w:val="center"/>
        <w:rPr>
          <w:rFonts w:ascii="Arial Narrow" w:hAnsi="Arial Narrow"/>
          <w:b/>
          <w:sz w:val="22"/>
          <w:szCs w:val="22"/>
        </w:rPr>
      </w:pPr>
    </w:p>
    <w:p w:rsidR="00C360F4" w:rsidRPr="002806A2" w:rsidRDefault="00C360F4" w:rsidP="00CE4DAE">
      <w:pPr>
        <w:shd w:val="clear" w:color="auto" w:fill="FFFFFF"/>
        <w:ind w:left="142"/>
        <w:jc w:val="center"/>
        <w:rPr>
          <w:rFonts w:ascii="Arial Narrow" w:hAnsi="Arial Narrow"/>
          <w:b/>
          <w:sz w:val="22"/>
          <w:szCs w:val="22"/>
        </w:rPr>
      </w:pPr>
    </w:p>
    <w:p w:rsidR="00C360F4" w:rsidRPr="002806A2" w:rsidRDefault="00C360F4" w:rsidP="00CE4DAE">
      <w:pPr>
        <w:shd w:val="clear" w:color="auto" w:fill="FFFFFF"/>
        <w:ind w:left="142"/>
        <w:jc w:val="center"/>
        <w:rPr>
          <w:rFonts w:ascii="Arial Narrow" w:hAnsi="Arial Narrow"/>
          <w:b/>
          <w:sz w:val="22"/>
          <w:szCs w:val="22"/>
        </w:rPr>
      </w:pPr>
    </w:p>
    <w:p w:rsidR="00C360F4" w:rsidRPr="002806A2" w:rsidRDefault="00C360F4" w:rsidP="00CE4DAE">
      <w:pPr>
        <w:shd w:val="clear" w:color="auto" w:fill="FFFFFF"/>
        <w:ind w:left="142"/>
        <w:jc w:val="center"/>
        <w:rPr>
          <w:rFonts w:ascii="Arial Narrow" w:hAnsi="Arial Narrow"/>
          <w:b/>
          <w:sz w:val="22"/>
          <w:szCs w:val="22"/>
        </w:rPr>
      </w:pPr>
    </w:p>
    <w:p w:rsidR="00C360F4" w:rsidRPr="002806A2" w:rsidRDefault="00C360F4" w:rsidP="00CE4DAE">
      <w:pPr>
        <w:shd w:val="clear" w:color="auto" w:fill="FFFFFF"/>
        <w:ind w:left="142"/>
        <w:jc w:val="center"/>
        <w:rPr>
          <w:rFonts w:ascii="Arial Narrow" w:hAnsi="Arial Narrow"/>
          <w:b/>
          <w:sz w:val="22"/>
          <w:szCs w:val="22"/>
        </w:rPr>
      </w:pPr>
    </w:p>
    <w:p w:rsidR="00C360F4" w:rsidRPr="002806A2" w:rsidRDefault="00C360F4" w:rsidP="00CE4DAE">
      <w:pPr>
        <w:shd w:val="clear" w:color="auto" w:fill="FFFFFF"/>
        <w:ind w:left="142"/>
        <w:jc w:val="center"/>
        <w:rPr>
          <w:rFonts w:ascii="Arial Narrow" w:hAnsi="Arial Narrow"/>
          <w:b/>
          <w:sz w:val="22"/>
          <w:szCs w:val="22"/>
        </w:rPr>
      </w:pPr>
      <w:r w:rsidRPr="002806A2">
        <w:rPr>
          <w:rFonts w:ascii="Arial Narrow" w:hAnsi="Arial Narrow"/>
          <w:b/>
          <w:sz w:val="22"/>
          <w:szCs w:val="22"/>
        </w:rPr>
        <w:t>Волгоград</w:t>
      </w:r>
    </w:p>
    <w:p w:rsidR="00C360F4" w:rsidRPr="002806A2" w:rsidRDefault="00C360F4" w:rsidP="00CE4DAE">
      <w:pPr>
        <w:shd w:val="clear" w:color="auto" w:fill="FFFFFF"/>
        <w:ind w:left="153"/>
        <w:jc w:val="center"/>
        <w:rPr>
          <w:rFonts w:ascii="Arial Narrow" w:hAnsi="Arial Narrow"/>
          <w:b/>
          <w:sz w:val="22"/>
          <w:szCs w:val="22"/>
        </w:rPr>
      </w:pPr>
      <w:r w:rsidRPr="002806A2">
        <w:rPr>
          <w:rFonts w:ascii="Arial Narrow" w:hAnsi="Arial Narrow"/>
          <w:b/>
          <w:sz w:val="22"/>
          <w:szCs w:val="22"/>
        </w:rPr>
        <w:t>2017</w:t>
      </w:r>
    </w:p>
    <w:p w:rsidR="00C360F4" w:rsidRPr="002806A2" w:rsidRDefault="00C360F4" w:rsidP="0070601F">
      <w:pPr>
        <w:shd w:val="clear" w:color="auto" w:fill="FFFFFF"/>
        <w:spacing w:line="259" w:lineRule="exact"/>
        <w:jc w:val="both"/>
        <w:rPr>
          <w:rFonts w:ascii="Arial Narrow" w:hAnsi="Arial Narrow"/>
          <w:b/>
          <w:spacing w:val="15"/>
          <w:sz w:val="22"/>
          <w:szCs w:val="22"/>
        </w:rPr>
      </w:pPr>
      <w:r w:rsidRPr="002806A2">
        <w:rPr>
          <w:rFonts w:ascii="Arial Narrow" w:hAnsi="Arial Narrow"/>
          <w:b/>
          <w:sz w:val="22"/>
          <w:szCs w:val="22"/>
        </w:rPr>
        <w:br w:type="page"/>
      </w:r>
      <w:r w:rsidRPr="002806A2">
        <w:rPr>
          <w:rFonts w:ascii="Arial Narrow" w:hAnsi="Arial Narrow"/>
          <w:b/>
          <w:spacing w:val="15"/>
          <w:sz w:val="22"/>
          <w:szCs w:val="22"/>
        </w:rPr>
        <w:lastRenderedPageBreak/>
        <w:t>ОГЛАВЛЕНИЕ</w:t>
      </w:r>
    </w:p>
    <w:p w:rsidR="00C360F4" w:rsidRPr="002806A2" w:rsidRDefault="00C360F4" w:rsidP="00D708BD">
      <w:pPr>
        <w:shd w:val="clear" w:color="auto" w:fill="FFFFFF"/>
        <w:tabs>
          <w:tab w:val="left" w:pos="482"/>
        </w:tabs>
        <w:jc w:val="both"/>
        <w:rPr>
          <w:rFonts w:ascii="Arial Narrow" w:hAnsi="Arial Narrow"/>
          <w:sz w:val="22"/>
          <w:szCs w:val="22"/>
        </w:rPr>
      </w:pPr>
    </w:p>
    <w:p w:rsidR="00C360F4" w:rsidRPr="002806A2" w:rsidRDefault="00C360F4" w:rsidP="00D708BD">
      <w:pPr>
        <w:shd w:val="clear" w:color="auto" w:fill="FFFFFF"/>
        <w:tabs>
          <w:tab w:val="left" w:pos="482"/>
        </w:tabs>
        <w:jc w:val="both"/>
        <w:rPr>
          <w:rFonts w:ascii="Arial Narrow" w:hAnsi="Arial Narrow"/>
          <w:b/>
          <w:bCs/>
          <w:sz w:val="22"/>
          <w:szCs w:val="22"/>
        </w:rPr>
      </w:pPr>
      <w:r w:rsidRPr="002806A2">
        <w:rPr>
          <w:rFonts w:ascii="Arial Narrow" w:hAnsi="Arial Narrow"/>
          <w:b/>
          <w:bCs/>
          <w:sz w:val="22"/>
          <w:szCs w:val="22"/>
        </w:rPr>
        <w:t xml:space="preserve">Раздел 1. </w:t>
      </w:r>
    </w:p>
    <w:p w:rsidR="00C360F4" w:rsidRPr="002806A2" w:rsidRDefault="00C360F4" w:rsidP="00D708BD">
      <w:pPr>
        <w:shd w:val="clear" w:color="auto" w:fill="FFFFFF"/>
        <w:tabs>
          <w:tab w:val="left" w:pos="482"/>
        </w:tabs>
        <w:jc w:val="both"/>
        <w:rPr>
          <w:rFonts w:ascii="Arial Narrow" w:hAnsi="Arial Narrow"/>
          <w:bCs/>
          <w:sz w:val="22"/>
          <w:szCs w:val="22"/>
        </w:rPr>
      </w:pPr>
      <w:r w:rsidRPr="002806A2">
        <w:rPr>
          <w:rFonts w:ascii="Arial Narrow" w:hAnsi="Arial Narrow"/>
          <w:bCs/>
          <w:sz w:val="22"/>
          <w:szCs w:val="22"/>
        </w:rPr>
        <w:t>Подраздел  1.1. Фасады зданий, окна.</w:t>
      </w:r>
    </w:p>
    <w:p w:rsidR="00C360F4" w:rsidRPr="002806A2" w:rsidRDefault="00C360F4" w:rsidP="00D708BD">
      <w:pPr>
        <w:shd w:val="clear" w:color="auto" w:fill="FFFFFF"/>
        <w:tabs>
          <w:tab w:val="left" w:pos="482"/>
        </w:tabs>
        <w:jc w:val="both"/>
        <w:rPr>
          <w:rFonts w:ascii="Arial Narrow" w:hAnsi="Arial Narrow"/>
          <w:bCs/>
          <w:sz w:val="22"/>
          <w:szCs w:val="22"/>
        </w:rPr>
      </w:pPr>
      <w:r w:rsidRPr="002806A2">
        <w:rPr>
          <w:rFonts w:ascii="Arial Narrow" w:hAnsi="Arial Narrow"/>
          <w:bCs/>
          <w:sz w:val="22"/>
          <w:szCs w:val="22"/>
        </w:rPr>
        <w:t xml:space="preserve">Подраздел 1.2. Балконы и лоджии. </w:t>
      </w:r>
    </w:p>
    <w:p w:rsidR="00C360F4" w:rsidRPr="002806A2" w:rsidRDefault="00C360F4" w:rsidP="00D708BD">
      <w:pPr>
        <w:shd w:val="clear" w:color="auto" w:fill="FFFFFF"/>
        <w:tabs>
          <w:tab w:val="left" w:pos="482"/>
        </w:tabs>
        <w:jc w:val="both"/>
        <w:rPr>
          <w:rFonts w:ascii="Arial Narrow" w:hAnsi="Arial Narrow"/>
          <w:sz w:val="22"/>
          <w:szCs w:val="22"/>
        </w:rPr>
      </w:pPr>
    </w:p>
    <w:p w:rsidR="00C360F4" w:rsidRPr="002806A2" w:rsidRDefault="00C360F4" w:rsidP="00D708BD">
      <w:pPr>
        <w:shd w:val="clear" w:color="auto" w:fill="FFFFFF"/>
        <w:tabs>
          <w:tab w:val="left" w:pos="482"/>
        </w:tabs>
        <w:jc w:val="both"/>
        <w:rPr>
          <w:rFonts w:ascii="Arial Narrow" w:hAnsi="Arial Narrow"/>
          <w:b/>
          <w:sz w:val="22"/>
          <w:szCs w:val="22"/>
        </w:rPr>
      </w:pPr>
      <w:r w:rsidRPr="002806A2">
        <w:rPr>
          <w:rFonts w:ascii="Arial Narrow" w:hAnsi="Arial Narrow"/>
          <w:b/>
          <w:sz w:val="22"/>
          <w:szCs w:val="22"/>
        </w:rPr>
        <w:t xml:space="preserve">Раздел 2. Жилые помещения многоквартирного дома. </w:t>
      </w:r>
    </w:p>
    <w:p w:rsidR="00C360F4" w:rsidRPr="002806A2" w:rsidRDefault="00C360F4" w:rsidP="00D708BD">
      <w:pPr>
        <w:shd w:val="clear" w:color="auto" w:fill="FFFFFF"/>
        <w:tabs>
          <w:tab w:val="left" w:pos="482"/>
        </w:tabs>
        <w:jc w:val="both"/>
        <w:rPr>
          <w:rFonts w:ascii="Arial Narrow" w:hAnsi="Arial Narrow"/>
          <w:sz w:val="22"/>
          <w:szCs w:val="22"/>
        </w:rPr>
      </w:pPr>
      <w:r w:rsidRPr="002806A2">
        <w:rPr>
          <w:rFonts w:ascii="Arial Narrow" w:hAnsi="Arial Narrow"/>
          <w:sz w:val="22"/>
          <w:szCs w:val="22"/>
        </w:rPr>
        <w:t xml:space="preserve">2.1. Правила содержания и срок службы квартир. </w:t>
      </w:r>
    </w:p>
    <w:p w:rsidR="00C360F4" w:rsidRPr="002806A2" w:rsidRDefault="00C360F4" w:rsidP="00F43B3C">
      <w:pPr>
        <w:shd w:val="clear" w:color="auto" w:fill="FFFFFF"/>
        <w:tabs>
          <w:tab w:val="left" w:pos="482"/>
        </w:tabs>
        <w:jc w:val="both"/>
        <w:rPr>
          <w:rFonts w:ascii="Arial Narrow" w:hAnsi="Arial Narrow"/>
          <w:sz w:val="22"/>
          <w:szCs w:val="22"/>
        </w:rPr>
      </w:pPr>
      <w:r w:rsidRPr="002806A2">
        <w:rPr>
          <w:rFonts w:ascii="Arial Narrow" w:hAnsi="Arial Narrow"/>
          <w:sz w:val="22"/>
          <w:szCs w:val="22"/>
        </w:rPr>
        <w:t xml:space="preserve">2.2. Переустройство и перепланировка квартир. </w:t>
      </w:r>
    </w:p>
    <w:p w:rsidR="00C360F4" w:rsidRPr="002806A2" w:rsidRDefault="00C360F4" w:rsidP="00F43B3C">
      <w:pPr>
        <w:shd w:val="clear" w:color="auto" w:fill="FFFFFF"/>
        <w:tabs>
          <w:tab w:val="left" w:pos="482"/>
        </w:tabs>
        <w:jc w:val="both"/>
        <w:rPr>
          <w:rFonts w:ascii="Arial Narrow" w:hAnsi="Arial Narrow"/>
          <w:sz w:val="22"/>
          <w:szCs w:val="22"/>
        </w:rPr>
      </w:pPr>
      <w:r w:rsidRPr="002806A2">
        <w:rPr>
          <w:rFonts w:ascii="Arial Narrow" w:hAnsi="Arial Narrow"/>
          <w:sz w:val="22"/>
          <w:szCs w:val="22"/>
        </w:rPr>
        <w:t xml:space="preserve">2.3. Условия эксплуатации установленного оборудования. </w:t>
      </w:r>
    </w:p>
    <w:p w:rsidR="00C360F4" w:rsidRPr="002806A2" w:rsidRDefault="00C360F4" w:rsidP="00F43B3C">
      <w:pPr>
        <w:shd w:val="clear" w:color="auto" w:fill="FFFFFF"/>
        <w:tabs>
          <w:tab w:val="left" w:pos="482"/>
        </w:tabs>
        <w:jc w:val="both"/>
        <w:rPr>
          <w:rFonts w:ascii="Arial Narrow" w:hAnsi="Arial Narrow"/>
          <w:sz w:val="22"/>
          <w:szCs w:val="22"/>
        </w:rPr>
      </w:pPr>
      <w:r w:rsidRPr="002806A2">
        <w:rPr>
          <w:rFonts w:ascii="Arial Narrow" w:hAnsi="Arial Narrow"/>
          <w:sz w:val="22"/>
          <w:szCs w:val="22"/>
        </w:rPr>
        <w:t xml:space="preserve">2.3.1. Пластиковые окна. </w:t>
      </w:r>
    </w:p>
    <w:p w:rsidR="00C360F4" w:rsidRPr="002806A2" w:rsidRDefault="00C360F4" w:rsidP="00F43B3C">
      <w:pPr>
        <w:shd w:val="clear" w:color="auto" w:fill="FFFFFF"/>
        <w:tabs>
          <w:tab w:val="left" w:pos="482"/>
        </w:tabs>
        <w:jc w:val="both"/>
        <w:rPr>
          <w:rFonts w:ascii="Arial Narrow" w:hAnsi="Arial Narrow"/>
          <w:sz w:val="22"/>
          <w:szCs w:val="22"/>
        </w:rPr>
      </w:pPr>
      <w:r w:rsidRPr="002806A2">
        <w:rPr>
          <w:rFonts w:ascii="Arial Narrow" w:hAnsi="Arial Narrow"/>
          <w:sz w:val="22"/>
          <w:szCs w:val="22"/>
        </w:rPr>
        <w:t xml:space="preserve">2.3.2. Двери. </w:t>
      </w:r>
    </w:p>
    <w:p w:rsidR="00C360F4" w:rsidRPr="002806A2" w:rsidRDefault="00C360F4" w:rsidP="00F43B3C">
      <w:pPr>
        <w:shd w:val="clear" w:color="auto" w:fill="FFFFFF"/>
        <w:tabs>
          <w:tab w:val="left" w:pos="482"/>
        </w:tabs>
        <w:jc w:val="both"/>
        <w:rPr>
          <w:rFonts w:ascii="Arial Narrow" w:hAnsi="Arial Narrow"/>
          <w:sz w:val="22"/>
          <w:szCs w:val="22"/>
        </w:rPr>
      </w:pPr>
      <w:r w:rsidRPr="002806A2">
        <w:rPr>
          <w:rFonts w:ascii="Arial Narrow" w:hAnsi="Arial Narrow"/>
          <w:sz w:val="22"/>
          <w:szCs w:val="22"/>
        </w:rPr>
        <w:t xml:space="preserve">2.3.3. Напольные и потолочные покрытия. </w:t>
      </w:r>
    </w:p>
    <w:p w:rsidR="00C360F4" w:rsidRPr="002806A2" w:rsidRDefault="00C360F4" w:rsidP="00F43B3C">
      <w:pPr>
        <w:shd w:val="clear" w:color="auto" w:fill="FFFFFF"/>
        <w:tabs>
          <w:tab w:val="left" w:pos="482"/>
        </w:tabs>
        <w:jc w:val="both"/>
        <w:rPr>
          <w:rFonts w:ascii="Arial Narrow" w:hAnsi="Arial Narrow"/>
          <w:sz w:val="22"/>
          <w:szCs w:val="22"/>
        </w:rPr>
      </w:pPr>
    </w:p>
    <w:p w:rsidR="00C360F4" w:rsidRPr="002806A2" w:rsidRDefault="00C360F4" w:rsidP="00F43B3C">
      <w:pPr>
        <w:shd w:val="clear" w:color="auto" w:fill="FFFFFF"/>
        <w:tabs>
          <w:tab w:val="left" w:pos="482"/>
        </w:tabs>
        <w:jc w:val="both"/>
        <w:rPr>
          <w:rFonts w:ascii="Arial Narrow" w:hAnsi="Arial Narrow"/>
          <w:b/>
          <w:sz w:val="22"/>
          <w:szCs w:val="22"/>
        </w:rPr>
      </w:pPr>
      <w:r w:rsidRPr="002806A2">
        <w:rPr>
          <w:rFonts w:ascii="Arial Narrow" w:hAnsi="Arial Narrow"/>
          <w:b/>
          <w:sz w:val="22"/>
          <w:szCs w:val="22"/>
        </w:rPr>
        <w:t xml:space="preserve">Раздел 3. Сведения об инженерных системах квартир. </w:t>
      </w:r>
    </w:p>
    <w:p w:rsidR="00C360F4" w:rsidRPr="002806A2" w:rsidRDefault="00C360F4" w:rsidP="00F43B3C">
      <w:pPr>
        <w:shd w:val="clear" w:color="auto" w:fill="FFFFFF"/>
        <w:tabs>
          <w:tab w:val="left" w:pos="482"/>
        </w:tabs>
        <w:jc w:val="both"/>
        <w:rPr>
          <w:rFonts w:ascii="Arial Narrow" w:hAnsi="Arial Narrow"/>
          <w:sz w:val="22"/>
          <w:szCs w:val="22"/>
        </w:rPr>
      </w:pPr>
      <w:r w:rsidRPr="002806A2">
        <w:rPr>
          <w:rFonts w:ascii="Arial Narrow" w:hAnsi="Arial Narrow"/>
          <w:sz w:val="22"/>
          <w:szCs w:val="22"/>
        </w:rPr>
        <w:t xml:space="preserve">3.1. Электрооборудование и слаботочные сети. </w:t>
      </w:r>
    </w:p>
    <w:p w:rsidR="00C360F4" w:rsidRPr="002806A2" w:rsidRDefault="00C360F4" w:rsidP="00F43B3C">
      <w:pPr>
        <w:shd w:val="clear" w:color="auto" w:fill="FFFFFF"/>
        <w:tabs>
          <w:tab w:val="left" w:pos="482"/>
        </w:tabs>
        <w:jc w:val="both"/>
        <w:rPr>
          <w:rFonts w:ascii="Arial Narrow" w:hAnsi="Arial Narrow"/>
          <w:sz w:val="22"/>
          <w:szCs w:val="22"/>
        </w:rPr>
      </w:pPr>
      <w:r w:rsidRPr="002806A2">
        <w:rPr>
          <w:rFonts w:ascii="Arial Narrow" w:hAnsi="Arial Narrow"/>
          <w:sz w:val="22"/>
          <w:szCs w:val="22"/>
        </w:rPr>
        <w:t xml:space="preserve">3.2. Системы связи. </w:t>
      </w:r>
    </w:p>
    <w:p w:rsidR="00C360F4" w:rsidRPr="002806A2" w:rsidRDefault="00C360F4" w:rsidP="00F43B3C">
      <w:pPr>
        <w:shd w:val="clear" w:color="auto" w:fill="FFFFFF"/>
        <w:tabs>
          <w:tab w:val="left" w:pos="482"/>
        </w:tabs>
        <w:jc w:val="both"/>
        <w:rPr>
          <w:rFonts w:ascii="Arial Narrow" w:hAnsi="Arial Narrow"/>
          <w:sz w:val="22"/>
          <w:szCs w:val="22"/>
        </w:rPr>
      </w:pPr>
      <w:r w:rsidRPr="002806A2">
        <w:rPr>
          <w:rFonts w:ascii="Arial Narrow" w:hAnsi="Arial Narrow"/>
          <w:sz w:val="22"/>
          <w:szCs w:val="22"/>
        </w:rPr>
        <w:t xml:space="preserve">3.3. Вентиляция. </w:t>
      </w:r>
    </w:p>
    <w:p w:rsidR="00C360F4" w:rsidRPr="002806A2" w:rsidRDefault="00C360F4" w:rsidP="00F43B3C">
      <w:pPr>
        <w:shd w:val="clear" w:color="auto" w:fill="FFFFFF"/>
        <w:tabs>
          <w:tab w:val="left" w:pos="482"/>
        </w:tabs>
        <w:jc w:val="both"/>
        <w:rPr>
          <w:rFonts w:ascii="Arial Narrow" w:hAnsi="Arial Narrow"/>
          <w:sz w:val="22"/>
          <w:szCs w:val="22"/>
        </w:rPr>
      </w:pPr>
      <w:r w:rsidRPr="002806A2">
        <w:rPr>
          <w:rFonts w:ascii="Arial Narrow" w:hAnsi="Arial Narrow"/>
          <w:sz w:val="22"/>
          <w:szCs w:val="22"/>
        </w:rPr>
        <w:t xml:space="preserve">3.4. Отопление. </w:t>
      </w:r>
    </w:p>
    <w:p w:rsidR="00C360F4" w:rsidRPr="002806A2" w:rsidRDefault="00C360F4" w:rsidP="00F43B3C">
      <w:pPr>
        <w:shd w:val="clear" w:color="auto" w:fill="FFFFFF"/>
        <w:tabs>
          <w:tab w:val="left" w:pos="482"/>
        </w:tabs>
        <w:jc w:val="both"/>
        <w:rPr>
          <w:rFonts w:ascii="Arial Narrow" w:hAnsi="Arial Narrow"/>
          <w:sz w:val="22"/>
          <w:szCs w:val="22"/>
        </w:rPr>
      </w:pPr>
      <w:r w:rsidRPr="002806A2">
        <w:rPr>
          <w:rFonts w:ascii="Arial Narrow" w:hAnsi="Arial Narrow"/>
          <w:sz w:val="22"/>
          <w:szCs w:val="22"/>
        </w:rPr>
        <w:t xml:space="preserve">3.5. Водоснабжение, канализация, сантехническое оборудование. </w:t>
      </w:r>
    </w:p>
    <w:p w:rsidR="00C360F4" w:rsidRPr="002806A2" w:rsidRDefault="00C360F4" w:rsidP="00D708BD">
      <w:pPr>
        <w:shd w:val="clear" w:color="auto" w:fill="FFFFFF"/>
        <w:tabs>
          <w:tab w:val="left" w:pos="482"/>
        </w:tabs>
        <w:jc w:val="both"/>
        <w:rPr>
          <w:rFonts w:ascii="Arial Narrow" w:hAnsi="Arial Narrow"/>
          <w:sz w:val="22"/>
          <w:szCs w:val="22"/>
        </w:rPr>
      </w:pPr>
    </w:p>
    <w:p w:rsidR="00C360F4" w:rsidRPr="002806A2" w:rsidRDefault="00C360F4" w:rsidP="00D708BD">
      <w:pPr>
        <w:shd w:val="clear" w:color="auto" w:fill="FFFFFF"/>
        <w:tabs>
          <w:tab w:val="left" w:pos="482"/>
        </w:tabs>
        <w:jc w:val="both"/>
        <w:rPr>
          <w:rFonts w:ascii="Arial Narrow" w:hAnsi="Arial Narrow"/>
          <w:b/>
          <w:sz w:val="22"/>
          <w:szCs w:val="22"/>
        </w:rPr>
      </w:pPr>
      <w:r w:rsidRPr="002806A2">
        <w:rPr>
          <w:rFonts w:ascii="Arial Narrow" w:hAnsi="Arial Narrow"/>
          <w:b/>
          <w:sz w:val="22"/>
          <w:szCs w:val="22"/>
        </w:rPr>
        <w:t xml:space="preserve">Раздел 4. Санитарно-эпидемиологические требования. </w:t>
      </w:r>
    </w:p>
    <w:p w:rsidR="00C360F4" w:rsidRPr="002806A2" w:rsidRDefault="00C360F4" w:rsidP="00D708BD">
      <w:pPr>
        <w:shd w:val="clear" w:color="auto" w:fill="FFFFFF"/>
        <w:tabs>
          <w:tab w:val="left" w:pos="482"/>
        </w:tabs>
        <w:jc w:val="both"/>
        <w:rPr>
          <w:rFonts w:ascii="Arial Narrow" w:hAnsi="Arial Narrow"/>
          <w:b/>
          <w:sz w:val="22"/>
          <w:szCs w:val="22"/>
        </w:rPr>
      </w:pPr>
    </w:p>
    <w:p w:rsidR="00C360F4" w:rsidRPr="002806A2" w:rsidRDefault="00C360F4" w:rsidP="00D708BD">
      <w:pPr>
        <w:shd w:val="clear" w:color="auto" w:fill="FFFFFF"/>
        <w:tabs>
          <w:tab w:val="left" w:pos="482"/>
        </w:tabs>
        <w:jc w:val="both"/>
        <w:rPr>
          <w:rFonts w:ascii="Arial Narrow" w:hAnsi="Arial Narrow"/>
          <w:b/>
          <w:sz w:val="22"/>
          <w:szCs w:val="22"/>
        </w:rPr>
      </w:pPr>
      <w:r w:rsidRPr="002806A2">
        <w:rPr>
          <w:rFonts w:ascii="Arial Narrow" w:hAnsi="Arial Narrow"/>
          <w:b/>
          <w:sz w:val="22"/>
          <w:szCs w:val="22"/>
        </w:rPr>
        <w:t xml:space="preserve">Раздел 5. Требования пожарной безопасности. </w:t>
      </w:r>
    </w:p>
    <w:p w:rsidR="00C360F4" w:rsidRPr="002806A2" w:rsidRDefault="00C360F4" w:rsidP="00D708BD">
      <w:pPr>
        <w:shd w:val="clear" w:color="auto" w:fill="FFFFFF"/>
        <w:tabs>
          <w:tab w:val="left" w:pos="482"/>
        </w:tabs>
        <w:jc w:val="both"/>
        <w:rPr>
          <w:rFonts w:ascii="Arial Narrow" w:hAnsi="Arial Narrow"/>
          <w:b/>
          <w:sz w:val="22"/>
          <w:szCs w:val="22"/>
        </w:rPr>
      </w:pPr>
    </w:p>
    <w:p w:rsidR="00C360F4" w:rsidRPr="002806A2" w:rsidRDefault="00C360F4" w:rsidP="00D708BD">
      <w:pPr>
        <w:shd w:val="clear" w:color="auto" w:fill="FFFFFF"/>
        <w:tabs>
          <w:tab w:val="left" w:pos="482"/>
        </w:tabs>
        <w:jc w:val="both"/>
        <w:rPr>
          <w:rFonts w:ascii="Arial Narrow" w:hAnsi="Arial Narrow"/>
          <w:b/>
          <w:sz w:val="22"/>
          <w:szCs w:val="22"/>
        </w:rPr>
      </w:pPr>
      <w:r w:rsidRPr="002806A2">
        <w:rPr>
          <w:rFonts w:ascii="Arial Narrow" w:hAnsi="Arial Narrow"/>
          <w:b/>
          <w:sz w:val="22"/>
          <w:szCs w:val="22"/>
        </w:rPr>
        <w:t xml:space="preserve">Раздел 6. Гарантийные обязательства. </w:t>
      </w:r>
    </w:p>
    <w:p w:rsidR="00C360F4" w:rsidRPr="002806A2" w:rsidRDefault="00C360F4" w:rsidP="00D708BD">
      <w:pPr>
        <w:shd w:val="clear" w:color="auto" w:fill="FFFFFF"/>
        <w:tabs>
          <w:tab w:val="left" w:pos="482"/>
        </w:tabs>
        <w:jc w:val="both"/>
        <w:rPr>
          <w:rFonts w:ascii="Arial Narrow" w:hAnsi="Arial Narrow"/>
          <w:b/>
          <w:sz w:val="22"/>
          <w:szCs w:val="22"/>
        </w:rPr>
      </w:pPr>
    </w:p>
    <w:p w:rsidR="00C360F4" w:rsidRPr="002806A2" w:rsidRDefault="00C360F4" w:rsidP="00D708BD">
      <w:pPr>
        <w:shd w:val="clear" w:color="auto" w:fill="FFFFFF"/>
        <w:tabs>
          <w:tab w:val="left" w:pos="482"/>
        </w:tabs>
        <w:jc w:val="both"/>
        <w:rPr>
          <w:rFonts w:ascii="Arial Narrow" w:hAnsi="Arial Narrow"/>
          <w:b/>
          <w:sz w:val="22"/>
          <w:szCs w:val="22"/>
        </w:rPr>
      </w:pPr>
      <w:r w:rsidRPr="002806A2">
        <w:rPr>
          <w:rFonts w:ascii="Arial Narrow" w:hAnsi="Arial Narrow"/>
          <w:b/>
          <w:sz w:val="22"/>
          <w:szCs w:val="22"/>
        </w:rPr>
        <w:t xml:space="preserve">Ведомость нормативных документов. </w:t>
      </w:r>
    </w:p>
    <w:p w:rsidR="00C360F4" w:rsidRDefault="00C360F4" w:rsidP="0070601F">
      <w:pPr>
        <w:jc w:val="both"/>
        <w:rPr>
          <w:rFonts w:ascii="Arial Narrow" w:hAnsi="Arial Narrow"/>
          <w:sz w:val="22"/>
          <w:szCs w:val="22"/>
        </w:rPr>
      </w:pPr>
    </w:p>
    <w:p w:rsidR="00DA7E69" w:rsidRPr="002806A2" w:rsidRDefault="00DA7E69" w:rsidP="0070601F">
      <w:pPr>
        <w:jc w:val="both"/>
        <w:rPr>
          <w:rFonts w:ascii="Arial Narrow" w:hAnsi="Arial Narrow"/>
          <w:sz w:val="22"/>
          <w:szCs w:val="22"/>
        </w:rPr>
      </w:pPr>
    </w:p>
    <w:p w:rsidR="00C360F4" w:rsidRPr="002806A2" w:rsidRDefault="00C360F4" w:rsidP="00893E64">
      <w:pPr>
        <w:pStyle w:val="a6"/>
        <w:spacing w:before="0" w:beforeAutospacing="0" w:after="0" w:afterAutospacing="0"/>
        <w:ind w:firstLine="720"/>
        <w:jc w:val="both"/>
        <w:rPr>
          <w:rFonts w:ascii="Arial Narrow" w:hAnsi="Arial Narrow"/>
          <w:sz w:val="22"/>
          <w:szCs w:val="22"/>
        </w:rPr>
      </w:pPr>
      <w:r w:rsidRPr="002806A2">
        <w:rPr>
          <w:rFonts w:ascii="Arial Narrow" w:hAnsi="Arial Narrow"/>
          <w:sz w:val="22"/>
          <w:szCs w:val="22"/>
        </w:rPr>
        <w:t>Настоящая инструкция по эксплуатации квартир в многоэтажном многоквартирном жилом доме, расположенном в Советском районе Волгограда по ул. им. Тимирязева, 35, в ЖК Комарово разработана в соответствии с действующим законодательством РФ.</w:t>
      </w:r>
    </w:p>
    <w:p w:rsidR="00C360F4" w:rsidRPr="002806A2" w:rsidRDefault="00C360F4" w:rsidP="00B05AE9">
      <w:pPr>
        <w:pStyle w:val="a6"/>
        <w:spacing w:before="0" w:beforeAutospacing="0" w:after="0" w:afterAutospacing="0"/>
        <w:ind w:firstLine="709"/>
        <w:jc w:val="both"/>
        <w:rPr>
          <w:rFonts w:ascii="Arial Narrow" w:hAnsi="Arial Narrow"/>
          <w:sz w:val="22"/>
          <w:szCs w:val="22"/>
        </w:rPr>
      </w:pPr>
      <w:proofErr w:type="gramStart"/>
      <w:r w:rsidRPr="002806A2">
        <w:rPr>
          <w:rFonts w:ascii="Arial Narrow" w:hAnsi="Arial Narrow"/>
          <w:sz w:val="22"/>
          <w:szCs w:val="22"/>
        </w:rPr>
        <w:t>В соответствии с частью 1.1. статьи 7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 содержащую необходимую информацию о правилах и об условиях эффективного и безопасного его</w:t>
      </w:r>
      <w:proofErr w:type="gramEnd"/>
      <w:r w:rsidRPr="002806A2">
        <w:rPr>
          <w:rFonts w:ascii="Arial Narrow" w:hAnsi="Arial Narrow"/>
          <w:sz w:val="22"/>
          <w:szCs w:val="22"/>
        </w:rPr>
        <w:t xml:space="preserve"> использования, о сроке службы объекта долевого строительства и входящих в его элементов отделки, систем инженерно-технического обеспечения, конструктивных элементов, изделий. </w:t>
      </w:r>
    </w:p>
    <w:p w:rsidR="00C360F4" w:rsidRPr="002806A2" w:rsidRDefault="00C360F4" w:rsidP="00B05AE9">
      <w:pPr>
        <w:pStyle w:val="a6"/>
        <w:spacing w:before="0" w:beforeAutospacing="0" w:after="0" w:afterAutospacing="0"/>
        <w:ind w:firstLine="709"/>
        <w:jc w:val="both"/>
        <w:rPr>
          <w:rFonts w:ascii="Arial Narrow" w:hAnsi="Arial Narrow"/>
          <w:sz w:val="22"/>
          <w:szCs w:val="22"/>
        </w:rPr>
      </w:pPr>
      <w:proofErr w:type="gramStart"/>
      <w:r w:rsidRPr="002806A2">
        <w:rPr>
          <w:rFonts w:ascii="Arial Narrow" w:hAnsi="Arial Narrow"/>
          <w:sz w:val="22"/>
          <w:szCs w:val="22"/>
        </w:rPr>
        <w:t>В соответствии с частью 1 статьи 8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w:t>
      </w:r>
      <w:proofErr w:type="gramEnd"/>
      <w:r w:rsidRPr="002806A2">
        <w:rPr>
          <w:rFonts w:ascii="Arial Narrow" w:hAnsi="Arial Narrow"/>
          <w:sz w:val="22"/>
          <w:szCs w:val="22"/>
        </w:rPr>
        <w:t xml:space="preserve"> В передаточном акте или ином документе о передаче объекта долевого строительства указываются дата передачи, основные характеристики жилого помещения или нежилого помещения, являющихся объектом долевого строительства, а также иная информация по усмотрению сторон. К передаточному акту или иному документу о передаче объекта долевого строительства прилагается инструкция по эксплуатации объекта долевого строительства, которая является неотъемлемой частью передаточного акта или иного документа о передаче объекта долевого строительства.</w:t>
      </w:r>
    </w:p>
    <w:p w:rsidR="00C360F4" w:rsidRPr="002806A2" w:rsidRDefault="00C360F4" w:rsidP="00C51C46">
      <w:pPr>
        <w:widowControl/>
        <w:ind w:firstLine="540"/>
        <w:jc w:val="both"/>
        <w:rPr>
          <w:rFonts w:ascii="Arial Narrow" w:hAnsi="Arial Narrow"/>
          <w:sz w:val="22"/>
          <w:szCs w:val="22"/>
        </w:rPr>
      </w:pPr>
      <w:r w:rsidRPr="002806A2">
        <w:rPr>
          <w:rFonts w:ascii="Arial Narrow" w:hAnsi="Arial Narrow"/>
          <w:sz w:val="22"/>
          <w:szCs w:val="22"/>
        </w:rPr>
        <w:t xml:space="preserve">Жилищные права и жилищные отношения регулируются Федеральным законом от 29 декабря </w:t>
      </w:r>
      <w:smartTag w:uri="urn:schemas-microsoft-com:office:smarttags" w:element="metricconverter">
        <w:smartTagPr>
          <w:attr w:name="ProductID" w:val="2004 г"/>
        </w:smartTagPr>
        <w:r w:rsidRPr="002806A2">
          <w:rPr>
            <w:rFonts w:ascii="Arial Narrow" w:hAnsi="Arial Narrow"/>
            <w:sz w:val="22"/>
            <w:szCs w:val="22"/>
          </w:rPr>
          <w:t>2004 г</w:t>
        </w:r>
      </w:smartTag>
      <w:r w:rsidRPr="002806A2">
        <w:rPr>
          <w:rFonts w:ascii="Arial Narrow" w:hAnsi="Arial Narrow"/>
          <w:sz w:val="22"/>
          <w:szCs w:val="22"/>
        </w:rPr>
        <w:t>. № 188-ФЗ «Жилищный кодекс Российской Федерации».</w:t>
      </w:r>
    </w:p>
    <w:p w:rsidR="00C360F4" w:rsidRPr="002806A2" w:rsidRDefault="00C360F4" w:rsidP="003851D3">
      <w:pPr>
        <w:pStyle w:val="a8"/>
        <w:spacing w:after="0"/>
        <w:ind w:firstLine="709"/>
        <w:jc w:val="both"/>
        <w:rPr>
          <w:rFonts w:ascii="Arial Narrow" w:hAnsi="Arial Narrow" w:cs="Times New Roman"/>
          <w:sz w:val="22"/>
          <w:szCs w:val="22"/>
        </w:rPr>
      </w:pPr>
      <w:r w:rsidRPr="002806A2">
        <w:rPr>
          <w:rFonts w:ascii="Arial Narrow" w:hAnsi="Arial Narrow" w:cs="Times New Roman"/>
          <w:sz w:val="22"/>
          <w:szCs w:val="22"/>
        </w:rPr>
        <w:t>Управляющая организация, привлеченная собственниками нежилых и жилых помещений для эксплуатации дома, а также сами собственники, несут ответственность за сохранность имущества и за надлежащую эксплуатацию здания в целом в соответствии с заключенным договором.</w:t>
      </w:r>
    </w:p>
    <w:p w:rsidR="00C360F4" w:rsidRPr="002806A2" w:rsidRDefault="00C360F4" w:rsidP="003851D3">
      <w:pPr>
        <w:pStyle w:val="a8"/>
        <w:spacing w:after="0"/>
        <w:ind w:firstLine="709"/>
        <w:jc w:val="both"/>
        <w:rPr>
          <w:rFonts w:ascii="Arial Narrow" w:hAnsi="Arial Narrow" w:cs="Times New Roman"/>
          <w:sz w:val="22"/>
          <w:szCs w:val="22"/>
        </w:rPr>
      </w:pPr>
      <w:r w:rsidRPr="002806A2">
        <w:rPr>
          <w:rFonts w:ascii="Arial Narrow" w:hAnsi="Arial Narrow" w:cs="Times New Roman"/>
          <w:sz w:val="22"/>
          <w:szCs w:val="22"/>
        </w:rPr>
        <w:t>Собственники здания или управляющая организация обеспечивают сохранность всей проектной и исполнительной документации на здание и его инженерные устройства на протяжении всего срока эксплуатации.</w:t>
      </w:r>
    </w:p>
    <w:p w:rsidR="00C360F4" w:rsidRPr="002806A2" w:rsidRDefault="00C360F4" w:rsidP="003851D3">
      <w:pPr>
        <w:pStyle w:val="a8"/>
        <w:spacing w:after="0"/>
        <w:ind w:firstLine="709"/>
        <w:jc w:val="both"/>
        <w:rPr>
          <w:rFonts w:ascii="Arial Narrow" w:hAnsi="Arial Narrow" w:cs="Times New Roman"/>
          <w:sz w:val="22"/>
          <w:szCs w:val="22"/>
        </w:rPr>
      </w:pPr>
      <w:r w:rsidRPr="002806A2">
        <w:rPr>
          <w:rFonts w:ascii="Arial Narrow" w:hAnsi="Arial Narrow" w:cs="Times New Roman"/>
          <w:sz w:val="22"/>
          <w:szCs w:val="22"/>
        </w:rPr>
        <w:t xml:space="preserve">Собственник жилых и нежилых помещений обязан поддерживать помещения в надлежащем состоянии, </w:t>
      </w:r>
      <w:r w:rsidRPr="002806A2">
        <w:rPr>
          <w:rFonts w:ascii="Arial Narrow" w:hAnsi="Arial Narrow" w:cs="Times New Roman"/>
          <w:sz w:val="22"/>
          <w:szCs w:val="22"/>
        </w:rPr>
        <w:lastRenderedPageBreak/>
        <w:t>не допуская бесхозяйственного обращения с ними, соблюдать права и законные интересы соседей, правила пользования жилыми и нежилыми помещениями, а также правила содержания общего имущества собственниками помещений в многоквартирном доме.</w:t>
      </w:r>
    </w:p>
    <w:p w:rsidR="00C360F4" w:rsidRPr="002806A2" w:rsidRDefault="00C360F4" w:rsidP="003B04EB">
      <w:pPr>
        <w:pStyle w:val="a8"/>
        <w:spacing w:after="0"/>
        <w:jc w:val="both"/>
        <w:rPr>
          <w:rFonts w:ascii="Arial Narrow" w:hAnsi="Arial Narrow" w:cs="Times New Roman"/>
          <w:sz w:val="22"/>
          <w:szCs w:val="22"/>
        </w:rPr>
      </w:pPr>
    </w:p>
    <w:p w:rsidR="00C360F4" w:rsidRPr="002806A2" w:rsidRDefault="00C360F4" w:rsidP="004725BC">
      <w:pPr>
        <w:jc w:val="both"/>
        <w:rPr>
          <w:rFonts w:ascii="Arial Narrow" w:hAnsi="Arial Narrow"/>
          <w:b/>
          <w:sz w:val="22"/>
          <w:szCs w:val="22"/>
        </w:rPr>
      </w:pPr>
      <w:r w:rsidRPr="002806A2">
        <w:rPr>
          <w:rFonts w:ascii="Arial Narrow" w:hAnsi="Arial Narrow"/>
          <w:b/>
          <w:sz w:val="22"/>
          <w:szCs w:val="22"/>
        </w:rPr>
        <w:t>1.2. Фасады зданий, окна.</w:t>
      </w:r>
    </w:p>
    <w:p w:rsidR="00C360F4" w:rsidRPr="002806A2" w:rsidRDefault="00C360F4" w:rsidP="00B05AE9">
      <w:pPr>
        <w:ind w:firstLine="709"/>
        <w:jc w:val="both"/>
        <w:rPr>
          <w:rFonts w:ascii="Arial Narrow" w:hAnsi="Arial Narrow"/>
          <w:sz w:val="22"/>
          <w:szCs w:val="22"/>
        </w:rPr>
      </w:pPr>
      <w:r w:rsidRPr="002806A2">
        <w:rPr>
          <w:rFonts w:ascii="Arial Narrow" w:hAnsi="Arial Narrow"/>
          <w:sz w:val="22"/>
          <w:szCs w:val="22"/>
        </w:rPr>
        <w:t xml:space="preserve">Жилой дом запроектирован из </w:t>
      </w:r>
      <w:proofErr w:type="spellStart"/>
      <w:proofErr w:type="gramStart"/>
      <w:r w:rsidRPr="002806A2">
        <w:rPr>
          <w:rFonts w:ascii="Arial Narrow" w:hAnsi="Arial Narrow"/>
          <w:sz w:val="22"/>
          <w:szCs w:val="22"/>
        </w:rPr>
        <w:t>блок-секций</w:t>
      </w:r>
      <w:proofErr w:type="spellEnd"/>
      <w:proofErr w:type="gramEnd"/>
      <w:r w:rsidRPr="002806A2">
        <w:rPr>
          <w:rFonts w:ascii="Arial Narrow" w:hAnsi="Arial Narrow"/>
          <w:sz w:val="22"/>
          <w:szCs w:val="22"/>
        </w:rPr>
        <w:t xml:space="preserve"> серии «Дом - 2000 КП», панели стеновые наружные – керамзитобетонные 3-х </w:t>
      </w:r>
      <w:proofErr w:type="spellStart"/>
      <w:r w:rsidRPr="002806A2">
        <w:rPr>
          <w:rFonts w:ascii="Arial Narrow" w:hAnsi="Arial Narrow"/>
          <w:sz w:val="22"/>
          <w:szCs w:val="22"/>
        </w:rPr>
        <w:t>слойные</w:t>
      </w:r>
      <w:proofErr w:type="spellEnd"/>
      <w:r w:rsidRPr="002806A2">
        <w:rPr>
          <w:rFonts w:ascii="Arial Narrow" w:hAnsi="Arial Narrow"/>
          <w:sz w:val="22"/>
          <w:szCs w:val="22"/>
        </w:rPr>
        <w:t xml:space="preserve"> с утеплителем. Внутренние стены и перегородки – железобетонные и </w:t>
      </w:r>
      <w:proofErr w:type="spellStart"/>
      <w:r w:rsidRPr="002806A2">
        <w:rPr>
          <w:rFonts w:ascii="Arial Narrow" w:hAnsi="Arial Narrow"/>
          <w:sz w:val="22"/>
          <w:szCs w:val="22"/>
        </w:rPr>
        <w:t>пазогребневые</w:t>
      </w:r>
      <w:proofErr w:type="spellEnd"/>
      <w:r w:rsidRPr="002806A2">
        <w:rPr>
          <w:rFonts w:ascii="Arial Narrow" w:hAnsi="Arial Narrow"/>
          <w:sz w:val="22"/>
          <w:szCs w:val="22"/>
        </w:rPr>
        <w:t xml:space="preserve"> гипсолитовые. Плиты перекрытий и покрытий – сборные железобетонные.</w:t>
      </w:r>
    </w:p>
    <w:p w:rsidR="00C360F4" w:rsidRPr="002806A2" w:rsidRDefault="00C360F4" w:rsidP="00B05AE9">
      <w:pPr>
        <w:ind w:firstLine="709"/>
        <w:jc w:val="both"/>
        <w:rPr>
          <w:rFonts w:ascii="Arial Narrow" w:hAnsi="Arial Narrow"/>
          <w:sz w:val="22"/>
          <w:szCs w:val="22"/>
        </w:rPr>
      </w:pPr>
      <w:r w:rsidRPr="002806A2">
        <w:rPr>
          <w:rFonts w:ascii="Arial Narrow" w:hAnsi="Arial Narrow"/>
          <w:sz w:val="22"/>
          <w:szCs w:val="22"/>
        </w:rPr>
        <w:t xml:space="preserve">Окна выполнены из </w:t>
      </w:r>
      <w:proofErr w:type="spellStart"/>
      <w:r w:rsidRPr="002806A2">
        <w:rPr>
          <w:rFonts w:ascii="Arial Narrow" w:hAnsi="Arial Narrow"/>
          <w:sz w:val="22"/>
          <w:szCs w:val="22"/>
        </w:rPr>
        <w:t>ПВХ-профиля</w:t>
      </w:r>
      <w:proofErr w:type="spellEnd"/>
      <w:r w:rsidRPr="002806A2">
        <w:rPr>
          <w:rFonts w:ascii="Arial Narrow" w:hAnsi="Arial Narrow"/>
          <w:sz w:val="22"/>
          <w:szCs w:val="22"/>
        </w:rPr>
        <w:t xml:space="preserve"> с однокамерным пакетом с теплоотражающим покрытием.</w:t>
      </w:r>
    </w:p>
    <w:p w:rsidR="00C360F4" w:rsidRPr="002806A2" w:rsidRDefault="00C360F4" w:rsidP="00954EB7">
      <w:pPr>
        <w:ind w:firstLine="709"/>
        <w:jc w:val="both"/>
        <w:rPr>
          <w:rFonts w:ascii="Arial Narrow" w:hAnsi="Arial Narrow"/>
          <w:sz w:val="22"/>
          <w:szCs w:val="22"/>
        </w:rPr>
      </w:pPr>
      <w:r w:rsidRPr="002806A2">
        <w:rPr>
          <w:rFonts w:ascii="Arial Narrow" w:hAnsi="Arial Narrow"/>
          <w:sz w:val="22"/>
          <w:szCs w:val="22"/>
        </w:rPr>
        <w:t xml:space="preserve">Любые действия, связанные с размещением дополнительного оборудования на фасадах и окнах, должны быть согласованы с Управляющей компанией, а в отдельных случаях и с органом местного самоуправления. </w:t>
      </w:r>
    </w:p>
    <w:p w:rsidR="00C360F4" w:rsidRPr="002806A2" w:rsidRDefault="00C360F4" w:rsidP="00954EB7">
      <w:pPr>
        <w:ind w:firstLine="709"/>
        <w:jc w:val="both"/>
        <w:rPr>
          <w:rFonts w:ascii="Arial Narrow" w:hAnsi="Arial Narrow"/>
          <w:sz w:val="22"/>
          <w:szCs w:val="22"/>
        </w:rPr>
      </w:pPr>
      <w:r w:rsidRPr="002806A2">
        <w:rPr>
          <w:rFonts w:ascii="Arial Narrow" w:hAnsi="Arial Narrow"/>
          <w:sz w:val="22"/>
          <w:szCs w:val="22"/>
        </w:rPr>
        <w:t>Это связано с вопросами безопасности, сохранения технических характеристик здания и целостности архитектурной концепции объекта.</w:t>
      </w:r>
    </w:p>
    <w:p w:rsidR="00C360F4" w:rsidRPr="002806A2" w:rsidRDefault="00C360F4" w:rsidP="00B05AE9">
      <w:pPr>
        <w:ind w:firstLine="709"/>
        <w:jc w:val="both"/>
        <w:rPr>
          <w:rFonts w:ascii="Arial Narrow" w:hAnsi="Arial Narrow"/>
          <w:sz w:val="22"/>
          <w:szCs w:val="22"/>
        </w:rPr>
      </w:pPr>
      <w:r w:rsidRPr="002806A2">
        <w:rPr>
          <w:rFonts w:ascii="Arial Narrow" w:hAnsi="Arial Narrow"/>
          <w:sz w:val="22"/>
          <w:szCs w:val="22"/>
        </w:rPr>
        <w:t xml:space="preserve">К дополнительному оборудованию относятся: наружные блоки систем кондиционирования, антенны, видеокамеры, кабельные линии, </w:t>
      </w:r>
      <w:proofErr w:type="spellStart"/>
      <w:r w:rsidRPr="002806A2">
        <w:rPr>
          <w:rFonts w:ascii="Arial Narrow" w:hAnsi="Arial Narrow"/>
          <w:sz w:val="22"/>
          <w:szCs w:val="22"/>
        </w:rPr>
        <w:t>пристенные</w:t>
      </w:r>
      <w:proofErr w:type="spellEnd"/>
      <w:r w:rsidRPr="002806A2">
        <w:rPr>
          <w:rFonts w:ascii="Arial Narrow" w:hAnsi="Arial Narrow"/>
          <w:sz w:val="22"/>
          <w:szCs w:val="22"/>
        </w:rPr>
        <w:t xml:space="preserve"> электрощиты. </w:t>
      </w:r>
    </w:p>
    <w:p w:rsidR="00C360F4" w:rsidRPr="002806A2" w:rsidRDefault="00C360F4" w:rsidP="00B05AE9">
      <w:pPr>
        <w:ind w:firstLine="709"/>
        <w:jc w:val="both"/>
        <w:rPr>
          <w:rFonts w:ascii="Arial Narrow" w:hAnsi="Arial Narrow"/>
          <w:sz w:val="22"/>
          <w:szCs w:val="22"/>
        </w:rPr>
      </w:pPr>
      <w:r w:rsidRPr="002806A2">
        <w:rPr>
          <w:rFonts w:ascii="Arial Narrow" w:hAnsi="Arial Narrow"/>
          <w:sz w:val="22"/>
          <w:szCs w:val="22"/>
        </w:rPr>
        <w:t xml:space="preserve">Собственники квартир обязаны в зимнее время года очищать оконные отливы, карнизы, свесы и т.д. своей  квартиры. </w:t>
      </w:r>
    </w:p>
    <w:p w:rsidR="00C360F4" w:rsidRPr="002806A2" w:rsidRDefault="00C360F4" w:rsidP="00B05AE9">
      <w:pPr>
        <w:ind w:firstLine="709"/>
        <w:jc w:val="both"/>
        <w:rPr>
          <w:rFonts w:ascii="Arial Narrow" w:hAnsi="Arial Narrow"/>
          <w:sz w:val="22"/>
          <w:szCs w:val="22"/>
        </w:rPr>
      </w:pPr>
      <w:r w:rsidRPr="002806A2">
        <w:rPr>
          <w:rFonts w:ascii="Arial Narrow" w:hAnsi="Arial Narrow"/>
          <w:sz w:val="22"/>
          <w:szCs w:val="22"/>
        </w:rPr>
        <w:t xml:space="preserve">Защитные решетки устанавливаются за плоскостью остекления внутри помещения. </w:t>
      </w:r>
    </w:p>
    <w:p w:rsidR="00C360F4" w:rsidRPr="002806A2" w:rsidRDefault="00C360F4" w:rsidP="004725BC">
      <w:pPr>
        <w:jc w:val="both"/>
        <w:rPr>
          <w:rFonts w:ascii="Arial Narrow" w:hAnsi="Arial Narrow"/>
          <w:sz w:val="22"/>
          <w:szCs w:val="22"/>
        </w:rPr>
      </w:pPr>
    </w:p>
    <w:p w:rsidR="00C360F4" w:rsidRPr="002806A2" w:rsidRDefault="00C360F4" w:rsidP="004725BC">
      <w:pPr>
        <w:jc w:val="both"/>
        <w:rPr>
          <w:rFonts w:ascii="Arial Narrow" w:hAnsi="Arial Narrow"/>
          <w:b/>
          <w:sz w:val="22"/>
          <w:szCs w:val="22"/>
        </w:rPr>
      </w:pPr>
      <w:r w:rsidRPr="002806A2">
        <w:rPr>
          <w:rFonts w:ascii="Arial Narrow" w:hAnsi="Arial Narrow"/>
          <w:b/>
          <w:sz w:val="22"/>
          <w:szCs w:val="22"/>
        </w:rPr>
        <w:t xml:space="preserve">1.3. Балконы и лоджии. </w:t>
      </w:r>
    </w:p>
    <w:p w:rsidR="00C360F4" w:rsidRPr="002806A2" w:rsidRDefault="00C360F4" w:rsidP="00B05AE9">
      <w:pPr>
        <w:ind w:firstLine="709"/>
        <w:jc w:val="both"/>
        <w:rPr>
          <w:rFonts w:ascii="Arial Narrow" w:hAnsi="Arial Narrow"/>
          <w:sz w:val="22"/>
          <w:szCs w:val="22"/>
        </w:rPr>
      </w:pPr>
      <w:r w:rsidRPr="002806A2">
        <w:rPr>
          <w:rFonts w:ascii="Arial Narrow" w:hAnsi="Arial Narrow"/>
          <w:sz w:val="22"/>
          <w:szCs w:val="22"/>
        </w:rPr>
        <w:t>Согласно Постановлению Госстроя № 170 «Об утверждении правил и норм технической эксплуатации жилищного фонда», </w:t>
      </w:r>
      <w:r w:rsidRPr="002806A2">
        <w:rPr>
          <w:rFonts w:ascii="Arial Narrow" w:hAnsi="Arial Narrow"/>
          <w:bCs/>
          <w:sz w:val="22"/>
          <w:szCs w:val="22"/>
        </w:rPr>
        <w:t>не допускается захламление, загрязнение, использование не по назначению, а также размещение на балконах и лоджиях громоздких и тяжёлых вещей</w:t>
      </w:r>
      <w:r w:rsidRPr="002806A2">
        <w:rPr>
          <w:rFonts w:ascii="Arial Narrow" w:hAnsi="Arial Narrow"/>
          <w:sz w:val="22"/>
          <w:szCs w:val="22"/>
        </w:rPr>
        <w:t xml:space="preserve">, самовольная установка балконов, лоджий, и застройка </w:t>
      </w:r>
      <w:proofErr w:type="spellStart"/>
      <w:r w:rsidRPr="002806A2">
        <w:rPr>
          <w:rFonts w:ascii="Arial Narrow" w:hAnsi="Arial Narrow"/>
          <w:sz w:val="22"/>
          <w:szCs w:val="22"/>
        </w:rPr>
        <w:t>межбалконного</w:t>
      </w:r>
      <w:proofErr w:type="spellEnd"/>
      <w:r w:rsidRPr="002806A2">
        <w:rPr>
          <w:rFonts w:ascii="Arial Narrow" w:hAnsi="Arial Narrow"/>
          <w:sz w:val="22"/>
          <w:szCs w:val="22"/>
        </w:rPr>
        <w:t xml:space="preserve"> пространства. </w:t>
      </w:r>
    </w:p>
    <w:p w:rsidR="00C360F4" w:rsidRPr="002806A2" w:rsidRDefault="00C360F4" w:rsidP="00B05AE9">
      <w:pPr>
        <w:widowControl/>
        <w:ind w:firstLine="709"/>
        <w:jc w:val="both"/>
        <w:rPr>
          <w:rFonts w:ascii="Arial Narrow" w:hAnsi="Arial Narrow"/>
          <w:bCs/>
          <w:sz w:val="22"/>
          <w:szCs w:val="22"/>
        </w:rPr>
      </w:pPr>
      <w:r w:rsidRPr="002806A2">
        <w:rPr>
          <w:rFonts w:ascii="Arial Narrow" w:hAnsi="Arial Narrow"/>
          <w:sz w:val="22"/>
          <w:szCs w:val="22"/>
        </w:rPr>
        <w:t xml:space="preserve">Расположение, форма и крепление цветочных ящиков должны соответствовать принятому проекту и </w:t>
      </w:r>
      <w:proofErr w:type="gramStart"/>
      <w:r w:rsidRPr="002806A2">
        <w:rPr>
          <w:rFonts w:ascii="Arial Narrow" w:hAnsi="Arial Narrow"/>
          <w:sz w:val="22"/>
          <w:szCs w:val="22"/>
        </w:rPr>
        <w:t>архитектурному решению</w:t>
      </w:r>
      <w:proofErr w:type="gramEnd"/>
      <w:r w:rsidRPr="002806A2">
        <w:rPr>
          <w:rFonts w:ascii="Arial Narrow" w:hAnsi="Arial Narrow"/>
          <w:sz w:val="22"/>
          <w:szCs w:val="22"/>
        </w:rPr>
        <w:t xml:space="preserve"> здания.</w:t>
      </w:r>
    </w:p>
    <w:p w:rsidR="00C360F4" w:rsidRPr="002806A2" w:rsidRDefault="00C360F4" w:rsidP="00822C0A">
      <w:pPr>
        <w:widowControl/>
        <w:jc w:val="both"/>
        <w:rPr>
          <w:rFonts w:ascii="Arial Narrow" w:hAnsi="Arial Narrow"/>
          <w:sz w:val="22"/>
          <w:szCs w:val="22"/>
        </w:rPr>
      </w:pPr>
      <w:r w:rsidRPr="002806A2">
        <w:rPr>
          <w:rFonts w:ascii="Arial Narrow" w:hAnsi="Arial Narrow"/>
          <w:sz w:val="22"/>
          <w:szCs w:val="22"/>
        </w:rPr>
        <w:t xml:space="preserve">Цветочные ящики следует устанавливать на поддонах, с зазором от стены не менее </w:t>
      </w:r>
      <w:smartTag w:uri="urn:schemas-microsoft-com:office:smarttags" w:element="metricconverter">
        <w:smartTagPr>
          <w:attr w:name="ProductID" w:val="50 мм"/>
        </w:smartTagPr>
        <w:r w:rsidRPr="002806A2">
          <w:rPr>
            <w:rFonts w:ascii="Arial Narrow" w:hAnsi="Arial Narrow"/>
            <w:sz w:val="22"/>
            <w:szCs w:val="22"/>
          </w:rPr>
          <w:t>50 мм</w:t>
        </w:r>
      </w:smartTag>
      <w:r w:rsidRPr="002806A2">
        <w:rPr>
          <w:rFonts w:ascii="Arial Narrow" w:hAnsi="Arial Narrow"/>
          <w:sz w:val="22"/>
          <w:szCs w:val="22"/>
        </w:rPr>
        <w:t>;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C360F4" w:rsidRPr="002806A2" w:rsidRDefault="00C360F4" w:rsidP="00B9643A">
      <w:pPr>
        <w:shd w:val="clear" w:color="auto" w:fill="FFFFFF"/>
        <w:tabs>
          <w:tab w:val="left" w:pos="482"/>
        </w:tabs>
        <w:jc w:val="both"/>
        <w:rPr>
          <w:rFonts w:ascii="Arial Narrow" w:hAnsi="Arial Narrow"/>
          <w:b/>
          <w:sz w:val="22"/>
          <w:szCs w:val="22"/>
        </w:rPr>
      </w:pPr>
    </w:p>
    <w:p w:rsidR="00C360F4" w:rsidRPr="002806A2" w:rsidRDefault="00C360F4" w:rsidP="00B9643A">
      <w:pPr>
        <w:shd w:val="clear" w:color="auto" w:fill="FFFFFF"/>
        <w:tabs>
          <w:tab w:val="left" w:pos="482"/>
        </w:tabs>
        <w:jc w:val="both"/>
        <w:rPr>
          <w:rFonts w:ascii="Arial Narrow" w:hAnsi="Arial Narrow"/>
          <w:b/>
          <w:sz w:val="22"/>
          <w:szCs w:val="22"/>
        </w:rPr>
      </w:pPr>
      <w:r w:rsidRPr="002806A2">
        <w:rPr>
          <w:rFonts w:ascii="Arial Narrow" w:hAnsi="Arial Narrow"/>
          <w:b/>
          <w:sz w:val="22"/>
          <w:szCs w:val="22"/>
        </w:rPr>
        <w:t xml:space="preserve">Раздел 2. Жилые помещения многоквартирного дома. </w:t>
      </w:r>
    </w:p>
    <w:p w:rsidR="00C360F4" w:rsidRPr="002806A2" w:rsidRDefault="00C360F4" w:rsidP="00B9643A">
      <w:pPr>
        <w:shd w:val="clear" w:color="auto" w:fill="FFFFFF"/>
        <w:tabs>
          <w:tab w:val="left" w:pos="482"/>
        </w:tabs>
        <w:jc w:val="both"/>
        <w:rPr>
          <w:rFonts w:ascii="Arial Narrow" w:hAnsi="Arial Narrow"/>
          <w:b/>
          <w:sz w:val="22"/>
          <w:szCs w:val="22"/>
        </w:rPr>
      </w:pPr>
    </w:p>
    <w:p w:rsidR="00C360F4" w:rsidRPr="002806A2" w:rsidRDefault="00C360F4" w:rsidP="00B9643A">
      <w:pPr>
        <w:shd w:val="clear" w:color="auto" w:fill="FFFFFF"/>
        <w:tabs>
          <w:tab w:val="left" w:pos="482"/>
        </w:tabs>
        <w:jc w:val="both"/>
        <w:rPr>
          <w:rFonts w:ascii="Arial Narrow" w:hAnsi="Arial Narrow"/>
          <w:b/>
          <w:sz w:val="22"/>
          <w:szCs w:val="22"/>
        </w:rPr>
      </w:pPr>
      <w:r w:rsidRPr="002806A2">
        <w:rPr>
          <w:rFonts w:ascii="Arial Narrow" w:hAnsi="Arial Narrow"/>
          <w:b/>
          <w:sz w:val="22"/>
          <w:szCs w:val="22"/>
        </w:rPr>
        <w:t xml:space="preserve">Подраздел 2.1. Правила содержания и срок эксплуатации квартир. </w:t>
      </w:r>
    </w:p>
    <w:p w:rsidR="00C360F4" w:rsidRPr="002806A2" w:rsidRDefault="00C360F4" w:rsidP="00B05AE9">
      <w:pPr>
        <w:widowControl/>
        <w:ind w:firstLine="709"/>
        <w:jc w:val="both"/>
        <w:rPr>
          <w:rFonts w:ascii="Arial Narrow" w:hAnsi="Arial Narrow"/>
          <w:bCs/>
          <w:sz w:val="22"/>
          <w:szCs w:val="22"/>
        </w:rPr>
      </w:pPr>
      <w:r w:rsidRPr="002806A2">
        <w:rPr>
          <w:rFonts w:ascii="Arial Narrow" w:hAnsi="Arial Narrow"/>
          <w:bCs/>
          <w:sz w:val="22"/>
          <w:szCs w:val="22"/>
        </w:rPr>
        <w:t xml:space="preserve">В соответствии с Жилищным кодексом Российской Федерации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9" w:history="1">
        <w:r w:rsidRPr="002806A2">
          <w:rPr>
            <w:rFonts w:ascii="Arial Narrow" w:hAnsi="Arial Narrow"/>
            <w:bCs/>
            <w:sz w:val="22"/>
            <w:szCs w:val="22"/>
          </w:rPr>
          <w:t>правила</w:t>
        </w:r>
      </w:hyperlink>
      <w:r w:rsidRPr="002806A2">
        <w:rPr>
          <w:rFonts w:ascii="Arial Narrow" w:hAnsi="Arial Narrow"/>
          <w:bCs/>
          <w:sz w:val="22"/>
          <w:szCs w:val="22"/>
        </w:rPr>
        <w:t xml:space="preserve"> пользования жилыми помещениями, а также </w:t>
      </w:r>
      <w:hyperlink r:id="rId10" w:history="1">
        <w:r w:rsidRPr="002806A2">
          <w:rPr>
            <w:rFonts w:ascii="Arial Narrow" w:hAnsi="Arial Narrow"/>
            <w:bCs/>
            <w:sz w:val="22"/>
            <w:szCs w:val="22"/>
          </w:rPr>
          <w:t>правила</w:t>
        </w:r>
      </w:hyperlink>
      <w:r w:rsidRPr="002806A2">
        <w:rPr>
          <w:rFonts w:ascii="Arial Narrow" w:hAnsi="Arial Narrow"/>
          <w:bCs/>
          <w:sz w:val="22"/>
          <w:szCs w:val="22"/>
        </w:rPr>
        <w:t xml:space="preserve"> содержания общего имущества собственников помещений в многоквартирном доме.</w:t>
      </w:r>
    </w:p>
    <w:p w:rsidR="00C360F4" w:rsidRPr="002806A2" w:rsidRDefault="00C360F4" w:rsidP="00B05AE9">
      <w:pPr>
        <w:ind w:firstLine="709"/>
        <w:jc w:val="both"/>
        <w:rPr>
          <w:rFonts w:ascii="Arial Narrow" w:hAnsi="Arial Narrow"/>
          <w:sz w:val="22"/>
          <w:szCs w:val="22"/>
        </w:rPr>
      </w:pPr>
      <w:r w:rsidRPr="002806A2">
        <w:rPr>
          <w:rFonts w:ascii="Arial Narrow" w:hAnsi="Arial Narrow"/>
          <w:sz w:val="22"/>
          <w:szCs w:val="22"/>
        </w:rPr>
        <w:t>Срок эксплуатации квартиры совпадает со сроком эксплуатации здания (жилого дома) и составляет более 50 лет.</w:t>
      </w:r>
      <w:r w:rsidRPr="002806A2">
        <w:rPr>
          <w:rFonts w:ascii="Arial Narrow" w:hAnsi="Arial Narrow"/>
          <w:b/>
          <w:sz w:val="22"/>
          <w:szCs w:val="22"/>
        </w:rPr>
        <w:t xml:space="preserve"> </w:t>
      </w:r>
    </w:p>
    <w:p w:rsidR="00C360F4" w:rsidRPr="002806A2" w:rsidRDefault="00C360F4">
      <w:pPr>
        <w:rPr>
          <w:rFonts w:ascii="Arial Narrow" w:hAnsi="Arial Narrow"/>
          <w:b/>
          <w:bCs/>
          <w:sz w:val="22"/>
          <w:szCs w:val="22"/>
        </w:rPr>
      </w:pPr>
    </w:p>
    <w:p w:rsidR="00C360F4" w:rsidRPr="002806A2" w:rsidRDefault="00C360F4">
      <w:pPr>
        <w:rPr>
          <w:rFonts w:ascii="Arial Narrow" w:hAnsi="Arial Narrow"/>
          <w:b/>
          <w:sz w:val="22"/>
          <w:szCs w:val="22"/>
        </w:rPr>
      </w:pPr>
      <w:r w:rsidRPr="002806A2">
        <w:rPr>
          <w:rFonts w:ascii="Arial Narrow" w:hAnsi="Arial Narrow"/>
          <w:b/>
          <w:sz w:val="22"/>
          <w:szCs w:val="22"/>
        </w:rPr>
        <w:t xml:space="preserve">2.2. Переустройство и перепланировка квартир. </w:t>
      </w:r>
    </w:p>
    <w:p w:rsidR="00C360F4" w:rsidRPr="002806A2" w:rsidRDefault="00DC48AB" w:rsidP="00B05AE9">
      <w:pPr>
        <w:widowControl/>
        <w:ind w:firstLine="709"/>
        <w:jc w:val="both"/>
        <w:rPr>
          <w:rFonts w:ascii="Arial Narrow" w:hAnsi="Arial Narrow"/>
          <w:sz w:val="22"/>
          <w:szCs w:val="22"/>
        </w:rPr>
      </w:pPr>
      <w:hyperlink r:id="rId11" w:history="1">
        <w:r w:rsidR="00C360F4" w:rsidRPr="002806A2">
          <w:rPr>
            <w:rFonts w:ascii="Arial Narrow" w:hAnsi="Arial Narrow"/>
            <w:sz w:val="22"/>
            <w:szCs w:val="22"/>
          </w:rPr>
          <w:t>Переустройство</w:t>
        </w:r>
      </w:hyperlink>
      <w:r w:rsidR="00C360F4" w:rsidRPr="002806A2">
        <w:rPr>
          <w:rFonts w:ascii="Arial Narrow" w:hAnsi="Arial Narrow"/>
          <w:sz w:val="22"/>
          <w:szCs w:val="22"/>
        </w:rP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C360F4" w:rsidRPr="002806A2" w:rsidRDefault="00DC48AB" w:rsidP="00B05AE9">
      <w:pPr>
        <w:widowControl/>
        <w:ind w:firstLine="709"/>
        <w:jc w:val="both"/>
        <w:rPr>
          <w:rFonts w:ascii="Arial Narrow" w:hAnsi="Arial Narrow"/>
          <w:sz w:val="22"/>
          <w:szCs w:val="22"/>
        </w:rPr>
      </w:pPr>
      <w:hyperlink r:id="rId12" w:history="1">
        <w:r w:rsidR="00C360F4" w:rsidRPr="002806A2">
          <w:rPr>
            <w:rFonts w:ascii="Arial Narrow" w:hAnsi="Arial Narrow"/>
            <w:sz w:val="22"/>
            <w:szCs w:val="22"/>
          </w:rPr>
          <w:t>Перепланировка</w:t>
        </w:r>
      </w:hyperlink>
      <w:r w:rsidR="00C360F4" w:rsidRPr="002806A2">
        <w:rPr>
          <w:rFonts w:ascii="Arial Narrow" w:hAnsi="Arial Narrow"/>
          <w:sz w:val="22"/>
          <w:szCs w:val="22"/>
        </w:rPr>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rsidR="00C360F4" w:rsidRPr="002806A2" w:rsidRDefault="00C360F4" w:rsidP="00B05AE9">
      <w:pPr>
        <w:widowControl/>
        <w:ind w:firstLine="709"/>
        <w:jc w:val="both"/>
        <w:rPr>
          <w:rFonts w:ascii="Arial Narrow" w:hAnsi="Arial Narrow"/>
          <w:sz w:val="22"/>
          <w:szCs w:val="22"/>
        </w:rPr>
      </w:pPr>
      <w:r w:rsidRPr="002806A2">
        <w:rPr>
          <w:rFonts w:ascii="Arial Narrow" w:hAnsi="Arial Narrow"/>
          <w:sz w:val="22"/>
          <w:szCs w:val="22"/>
        </w:rPr>
        <w:t>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на основании принятого им решения.</w:t>
      </w:r>
    </w:p>
    <w:p w:rsidR="00C360F4" w:rsidRPr="002806A2" w:rsidRDefault="00C360F4" w:rsidP="00B05AE9">
      <w:pPr>
        <w:widowControl/>
        <w:ind w:firstLine="709"/>
        <w:jc w:val="both"/>
        <w:rPr>
          <w:rFonts w:ascii="Arial Narrow" w:hAnsi="Arial Narrow"/>
          <w:sz w:val="22"/>
          <w:szCs w:val="22"/>
        </w:rPr>
      </w:pPr>
      <w:r w:rsidRPr="002806A2">
        <w:rPr>
          <w:rFonts w:ascii="Arial Narrow" w:hAnsi="Arial Narrow"/>
          <w:sz w:val="22"/>
          <w:szCs w:val="22"/>
        </w:rPr>
        <w:t xml:space="preserve">Самовольно переустроившее и (или) перепланировавшее жилое помещение лицо несет предусмотренную законодательством ответственность. </w:t>
      </w:r>
    </w:p>
    <w:p w:rsidR="00C360F4" w:rsidRPr="002806A2" w:rsidRDefault="00C360F4" w:rsidP="00B05AE9">
      <w:pPr>
        <w:widowControl/>
        <w:ind w:firstLine="709"/>
        <w:jc w:val="both"/>
        <w:rPr>
          <w:rFonts w:ascii="Arial Narrow" w:hAnsi="Arial Narrow"/>
          <w:sz w:val="22"/>
          <w:szCs w:val="22"/>
        </w:rPr>
      </w:pPr>
      <w:r w:rsidRPr="002806A2">
        <w:rPr>
          <w:rFonts w:ascii="Arial Narrow" w:hAnsi="Arial Narrow"/>
          <w:sz w:val="22"/>
          <w:szCs w:val="22"/>
        </w:rPr>
        <w:t xml:space="preserve">Не допускается переустройство и перепланировка квартир: </w:t>
      </w:r>
    </w:p>
    <w:p w:rsidR="00C360F4" w:rsidRPr="002806A2" w:rsidRDefault="00C360F4" w:rsidP="000C66D5">
      <w:pPr>
        <w:widowControl/>
        <w:jc w:val="both"/>
        <w:rPr>
          <w:rFonts w:ascii="Arial Narrow" w:hAnsi="Arial Narrow"/>
          <w:sz w:val="22"/>
          <w:szCs w:val="22"/>
        </w:rPr>
      </w:pPr>
      <w:r w:rsidRPr="002806A2">
        <w:rPr>
          <w:rFonts w:ascii="Arial Narrow" w:hAnsi="Arial Narrow"/>
          <w:sz w:val="22"/>
          <w:szCs w:val="22"/>
        </w:rPr>
        <w:t xml:space="preserve">- ведущие к нарушению прочности или разрушению несущих конструкций жилого дома (фундаментов, колонн, перекрытий, вентиляционных шахт, наружных и внутренних стен и прочее); </w:t>
      </w:r>
    </w:p>
    <w:p w:rsidR="00C360F4" w:rsidRPr="002806A2" w:rsidRDefault="00C360F4" w:rsidP="000C66D5">
      <w:pPr>
        <w:widowControl/>
        <w:jc w:val="both"/>
        <w:rPr>
          <w:rFonts w:ascii="Arial Narrow" w:hAnsi="Arial Narrow"/>
          <w:sz w:val="22"/>
          <w:szCs w:val="22"/>
        </w:rPr>
      </w:pPr>
      <w:r w:rsidRPr="002806A2">
        <w:rPr>
          <w:rFonts w:ascii="Arial Narrow" w:hAnsi="Arial Narrow"/>
          <w:sz w:val="22"/>
          <w:szCs w:val="22"/>
        </w:rPr>
        <w:t xml:space="preserve">- ведущие к нарушению прочности или разрушению межквартирных стен; </w:t>
      </w:r>
    </w:p>
    <w:p w:rsidR="00C360F4" w:rsidRPr="002806A2" w:rsidRDefault="00C360F4" w:rsidP="000C66D5">
      <w:pPr>
        <w:widowControl/>
        <w:jc w:val="both"/>
        <w:rPr>
          <w:rFonts w:ascii="Arial Narrow" w:hAnsi="Arial Narrow"/>
          <w:sz w:val="22"/>
          <w:szCs w:val="22"/>
        </w:rPr>
      </w:pPr>
      <w:r w:rsidRPr="002806A2">
        <w:rPr>
          <w:rFonts w:ascii="Arial Narrow" w:hAnsi="Arial Narrow"/>
          <w:sz w:val="22"/>
          <w:szCs w:val="22"/>
        </w:rPr>
        <w:t xml:space="preserve">- ведущие к ухудшению инженерных систем здания; </w:t>
      </w:r>
    </w:p>
    <w:p w:rsidR="00C360F4" w:rsidRPr="002806A2" w:rsidRDefault="00C360F4" w:rsidP="000C66D5">
      <w:pPr>
        <w:widowControl/>
        <w:jc w:val="both"/>
        <w:rPr>
          <w:rFonts w:ascii="Arial Narrow" w:hAnsi="Arial Narrow"/>
          <w:sz w:val="22"/>
          <w:szCs w:val="22"/>
        </w:rPr>
      </w:pPr>
      <w:r w:rsidRPr="002806A2">
        <w:rPr>
          <w:rFonts w:ascii="Arial Narrow" w:hAnsi="Arial Narrow"/>
          <w:sz w:val="22"/>
          <w:szCs w:val="22"/>
        </w:rPr>
        <w:t xml:space="preserve">- ведущие к ухудшению сохранности  и внешнего вида фасада здания; </w:t>
      </w:r>
    </w:p>
    <w:p w:rsidR="00C360F4" w:rsidRPr="002806A2" w:rsidRDefault="00C360F4" w:rsidP="000C66D5">
      <w:pPr>
        <w:widowControl/>
        <w:jc w:val="both"/>
        <w:rPr>
          <w:rFonts w:ascii="Arial Narrow" w:hAnsi="Arial Narrow"/>
          <w:sz w:val="22"/>
          <w:szCs w:val="22"/>
        </w:rPr>
      </w:pPr>
      <w:r w:rsidRPr="002806A2">
        <w:rPr>
          <w:rFonts w:ascii="Arial Narrow" w:hAnsi="Arial Narrow"/>
          <w:sz w:val="22"/>
          <w:szCs w:val="22"/>
        </w:rPr>
        <w:t xml:space="preserve">- не </w:t>
      </w:r>
      <w:proofErr w:type="gramStart"/>
      <w:r w:rsidRPr="002806A2">
        <w:rPr>
          <w:rFonts w:ascii="Arial Narrow" w:hAnsi="Arial Narrow"/>
          <w:sz w:val="22"/>
          <w:szCs w:val="22"/>
        </w:rPr>
        <w:t>отвечающие</w:t>
      </w:r>
      <w:proofErr w:type="gramEnd"/>
      <w:r w:rsidRPr="002806A2">
        <w:rPr>
          <w:rFonts w:ascii="Arial Narrow" w:hAnsi="Arial Narrow"/>
          <w:sz w:val="22"/>
          <w:szCs w:val="22"/>
        </w:rPr>
        <w:t xml:space="preserve"> противопожарным требованиям к жилым зданиям; </w:t>
      </w:r>
    </w:p>
    <w:p w:rsidR="00C360F4" w:rsidRPr="002806A2" w:rsidRDefault="00C360F4" w:rsidP="000C66D5">
      <w:pPr>
        <w:widowControl/>
        <w:jc w:val="both"/>
        <w:rPr>
          <w:rFonts w:ascii="Arial Narrow" w:hAnsi="Arial Narrow"/>
          <w:sz w:val="22"/>
          <w:szCs w:val="22"/>
        </w:rPr>
      </w:pPr>
      <w:r w:rsidRPr="002806A2">
        <w:rPr>
          <w:rFonts w:ascii="Arial Narrow" w:hAnsi="Arial Narrow"/>
          <w:sz w:val="22"/>
          <w:szCs w:val="22"/>
        </w:rPr>
        <w:t xml:space="preserve">- ухудшающие условия проживания всех или отдельных жильцов дома или квартиры; </w:t>
      </w:r>
    </w:p>
    <w:p w:rsidR="00C360F4" w:rsidRPr="002806A2" w:rsidRDefault="00C360F4" w:rsidP="000C66D5">
      <w:pPr>
        <w:widowControl/>
        <w:jc w:val="both"/>
        <w:rPr>
          <w:rFonts w:ascii="Arial Narrow" w:hAnsi="Arial Narrow"/>
          <w:sz w:val="22"/>
          <w:szCs w:val="22"/>
        </w:rPr>
      </w:pPr>
      <w:r w:rsidRPr="002806A2">
        <w:rPr>
          <w:rFonts w:ascii="Arial Narrow" w:hAnsi="Arial Narrow"/>
          <w:sz w:val="22"/>
          <w:szCs w:val="22"/>
        </w:rPr>
        <w:lastRenderedPageBreak/>
        <w:t xml:space="preserve">- </w:t>
      </w:r>
      <w:proofErr w:type="gramStart"/>
      <w:r w:rsidRPr="002806A2">
        <w:rPr>
          <w:rFonts w:ascii="Arial Narrow" w:hAnsi="Arial Narrow"/>
          <w:sz w:val="22"/>
          <w:szCs w:val="22"/>
        </w:rPr>
        <w:t>для использования квартир под нежилые цели без предварительного перевода их в состав нежилого фонда в установленном законодательством</w:t>
      </w:r>
      <w:proofErr w:type="gramEnd"/>
      <w:r w:rsidRPr="002806A2">
        <w:rPr>
          <w:rFonts w:ascii="Arial Narrow" w:hAnsi="Arial Narrow"/>
          <w:sz w:val="22"/>
          <w:szCs w:val="22"/>
        </w:rPr>
        <w:t xml:space="preserve"> порядке. </w:t>
      </w:r>
    </w:p>
    <w:p w:rsidR="00C360F4" w:rsidRPr="002806A2" w:rsidRDefault="00C360F4" w:rsidP="007C6658">
      <w:pPr>
        <w:widowControl/>
        <w:ind w:firstLine="709"/>
        <w:jc w:val="both"/>
        <w:rPr>
          <w:rFonts w:ascii="Arial Narrow" w:hAnsi="Arial Narrow"/>
          <w:sz w:val="22"/>
          <w:szCs w:val="22"/>
        </w:rPr>
      </w:pPr>
      <w:r w:rsidRPr="002806A2">
        <w:rPr>
          <w:rFonts w:ascii="Arial Narrow" w:hAnsi="Arial Narrow"/>
          <w:sz w:val="22"/>
          <w:szCs w:val="22"/>
        </w:rPr>
        <w:t xml:space="preserve">Изменения, в количественных и качественных характеристиках квартир, полученные в результате их переустройства или перепланировки, а также право собственности на измененные или вновь созданные при этом помещения должны быть зарегистрированы в государственных учреждениях юстиции, в установленном порядке. </w:t>
      </w:r>
    </w:p>
    <w:p w:rsidR="00C360F4" w:rsidRPr="002806A2" w:rsidRDefault="00C360F4" w:rsidP="007C6658">
      <w:pPr>
        <w:widowControl/>
        <w:ind w:firstLine="709"/>
        <w:jc w:val="both"/>
        <w:rPr>
          <w:rFonts w:ascii="Arial Narrow" w:hAnsi="Arial Narrow"/>
          <w:sz w:val="22"/>
          <w:szCs w:val="22"/>
        </w:rPr>
      </w:pPr>
      <w:r w:rsidRPr="002806A2">
        <w:rPr>
          <w:rFonts w:ascii="Arial Narrow" w:hAnsi="Arial Narrow"/>
          <w:sz w:val="22"/>
          <w:szCs w:val="22"/>
        </w:rPr>
        <w:t xml:space="preserve">Лица, виновные в нарушении изложенного порядка переустройства и перепланировки квартир, могут привлекаться к ответственности в соответствии с нормами жилищного законодательства и законодательства об административных правонарушениях. </w:t>
      </w:r>
    </w:p>
    <w:p w:rsidR="00C360F4" w:rsidRPr="002806A2" w:rsidRDefault="00C360F4" w:rsidP="000C66D5">
      <w:pPr>
        <w:widowControl/>
        <w:jc w:val="both"/>
        <w:rPr>
          <w:rFonts w:ascii="Arial Narrow" w:hAnsi="Arial Narrow"/>
          <w:sz w:val="22"/>
          <w:szCs w:val="22"/>
        </w:rPr>
      </w:pPr>
    </w:p>
    <w:p w:rsidR="00C360F4" w:rsidRPr="002806A2" w:rsidRDefault="00C360F4" w:rsidP="006E6C64">
      <w:pPr>
        <w:jc w:val="both"/>
        <w:rPr>
          <w:rFonts w:ascii="Arial Narrow" w:hAnsi="Arial Narrow"/>
          <w:b/>
          <w:sz w:val="22"/>
          <w:szCs w:val="22"/>
        </w:rPr>
      </w:pPr>
      <w:r w:rsidRPr="002806A2">
        <w:rPr>
          <w:rFonts w:ascii="Arial Narrow" w:hAnsi="Arial Narrow"/>
          <w:b/>
          <w:sz w:val="22"/>
          <w:szCs w:val="22"/>
        </w:rPr>
        <w:t xml:space="preserve">2.3. Условия эксплуатации установленного оборудования. </w:t>
      </w:r>
    </w:p>
    <w:p w:rsidR="00C360F4" w:rsidRPr="002806A2" w:rsidRDefault="00C360F4" w:rsidP="006E6C64">
      <w:pPr>
        <w:jc w:val="both"/>
        <w:rPr>
          <w:rFonts w:ascii="Arial Narrow" w:hAnsi="Arial Narrow"/>
          <w:b/>
          <w:sz w:val="22"/>
          <w:szCs w:val="22"/>
        </w:rPr>
      </w:pPr>
    </w:p>
    <w:p w:rsidR="00C360F4" w:rsidRPr="002806A2" w:rsidRDefault="00C360F4" w:rsidP="007420C6">
      <w:pPr>
        <w:jc w:val="both"/>
        <w:rPr>
          <w:rFonts w:ascii="Arial Narrow" w:hAnsi="Arial Narrow"/>
          <w:b/>
          <w:sz w:val="22"/>
          <w:szCs w:val="22"/>
        </w:rPr>
      </w:pPr>
      <w:r w:rsidRPr="002806A2">
        <w:rPr>
          <w:rFonts w:ascii="Arial Narrow" w:hAnsi="Arial Narrow"/>
          <w:b/>
          <w:sz w:val="22"/>
          <w:szCs w:val="22"/>
        </w:rPr>
        <w:t xml:space="preserve">2.3.1. Пластиковые окна. </w:t>
      </w:r>
    </w:p>
    <w:p w:rsidR="00C360F4" w:rsidRPr="002806A2" w:rsidRDefault="00C360F4" w:rsidP="007C6658">
      <w:pPr>
        <w:tabs>
          <w:tab w:val="left" w:pos="567"/>
        </w:tabs>
        <w:ind w:firstLine="709"/>
        <w:jc w:val="both"/>
        <w:rPr>
          <w:rFonts w:ascii="Arial Narrow" w:hAnsi="Arial Narrow"/>
          <w:sz w:val="22"/>
          <w:szCs w:val="22"/>
        </w:rPr>
      </w:pPr>
      <w:r w:rsidRPr="002806A2">
        <w:rPr>
          <w:rFonts w:ascii="Arial Narrow" w:hAnsi="Arial Narrow"/>
          <w:sz w:val="22"/>
          <w:szCs w:val="22"/>
        </w:rPr>
        <w:t xml:space="preserve">В проемы наружных стен устанавливаются окна из ПВХ профиля с однокамерными стеклопакетами с теплоотражающим покрытием и балконные двери ПВХ. </w:t>
      </w:r>
    </w:p>
    <w:p w:rsidR="00C360F4" w:rsidRPr="002806A2" w:rsidRDefault="00C360F4" w:rsidP="007C6658">
      <w:pPr>
        <w:tabs>
          <w:tab w:val="left" w:pos="567"/>
        </w:tabs>
        <w:ind w:firstLine="709"/>
        <w:jc w:val="both"/>
        <w:rPr>
          <w:rFonts w:ascii="Arial Narrow" w:hAnsi="Arial Narrow"/>
          <w:sz w:val="22"/>
          <w:szCs w:val="22"/>
        </w:rPr>
      </w:pPr>
      <w:r w:rsidRPr="002806A2">
        <w:rPr>
          <w:rFonts w:ascii="Arial Narrow" w:hAnsi="Arial Narrow"/>
          <w:sz w:val="22"/>
          <w:szCs w:val="22"/>
        </w:rPr>
        <w:t xml:space="preserve">Оконные блоки ПВХ обладают высокой герметичностью и высокими тепло- и звукоизоляционными характеристиками. Повышенная герметичность окон может привести к изменению температурно-влажного режима в помещении и, как следствие, к возможной конденсации влаги на поверхностях стеклопакетов и откосах. Такие нежелательные явления возникают из-за влаги, скапливающейся внутри помещения. Причинами повышения влажности могут быть: приготовление пищи, стирка и т. п., в новом здании влага в воздухе может появляться в результате высыхания строительных материалов (бетон, раствор, штукатурка).   Помещения квартир с оконными блоками ПВХ необходимо проветривать не только для свежего воздуха, но и для вывода паров влаги.   </w:t>
      </w:r>
    </w:p>
    <w:p w:rsidR="00C360F4" w:rsidRPr="002806A2" w:rsidRDefault="00C360F4" w:rsidP="007C6658">
      <w:pPr>
        <w:tabs>
          <w:tab w:val="left" w:pos="567"/>
        </w:tabs>
        <w:ind w:firstLine="709"/>
        <w:jc w:val="both"/>
        <w:rPr>
          <w:rFonts w:ascii="Arial Narrow" w:hAnsi="Arial Narrow"/>
          <w:sz w:val="22"/>
          <w:szCs w:val="22"/>
        </w:rPr>
      </w:pPr>
      <w:r w:rsidRPr="002806A2">
        <w:rPr>
          <w:rFonts w:ascii="Arial Narrow" w:hAnsi="Arial Narrow"/>
          <w:sz w:val="22"/>
          <w:szCs w:val="22"/>
        </w:rPr>
        <w:t>Правильное проветривание помещений:</w:t>
      </w:r>
    </w:p>
    <w:p w:rsidR="00C360F4" w:rsidRPr="002806A2" w:rsidRDefault="00C360F4" w:rsidP="007420C6">
      <w:pPr>
        <w:widowControl/>
        <w:numPr>
          <w:ilvl w:val="0"/>
          <w:numId w:val="7"/>
        </w:numPr>
        <w:autoSpaceDE/>
        <w:autoSpaceDN/>
        <w:adjustRightInd/>
        <w:jc w:val="both"/>
        <w:rPr>
          <w:rFonts w:ascii="Arial Narrow" w:hAnsi="Arial Narrow"/>
          <w:sz w:val="22"/>
          <w:szCs w:val="22"/>
        </w:rPr>
      </w:pPr>
      <w:r w:rsidRPr="002806A2">
        <w:rPr>
          <w:rFonts w:ascii="Arial Narrow" w:hAnsi="Arial Narrow"/>
          <w:sz w:val="22"/>
          <w:szCs w:val="22"/>
        </w:rPr>
        <w:t>по утрам все комнаты тщательно проветривать в течение 5-10 минут;</w:t>
      </w:r>
    </w:p>
    <w:p w:rsidR="00C360F4" w:rsidRPr="002806A2" w:rsidRDefault="00C360F4" w:rsidP="007420C6">
      <w:pPr>
        <w:widowControl/>
        <w:numPr>
          <w:ilvl w:val="0"/>
          <w:numId w:val="7"/>
        </w:numPr>
        <w:autoSpaceDE/>
        <w:autoSpaceDN/>
        <w:adjustRightInd/>
        <w:jc w:val="both"/>
        <w:rPr>
          <w:rStyle w:val="aa"/>
          <w:rFonts w:ascii="Arial Narrow" w:hAnsi="Arial Narrow"/>
          <w:b w:val="0"/>
          <w:sz w:val="22"/>
          <w:szCs w:val="22"/>
        </w:rPr>
      </w:pPr>
      <w:r w:rsidRPr="002806A2">
        <w:rPr>
          <w:rFonts w:ascii="Arial Narrow" w:hAnsi="Arial Narrow"/>
          <w:sz w:val="22"/>
          <w:szCs w:val="22"/>
        </w:rPr>
        <w:t>в течение дня дополнительно проветривать помещение, приоткрывая окно, по возможности 2-3 раза в день на 10 минут.  </w:t>
      </w:r>
    </w:p>
    <w:p w:rsidR="00C360F4" w:rsidRPr="002806A2" w:rsidRDefault="00C360F4" w:rsidP="007C6658">
      <w:pPr>
        <w:tabs>
          <w:tab w:val="left" w:pos="567"/>
        </w:tabs>
        <w:ind w:firstLine="709"/>
        <w:jc w:val="both"/>
        <w:rPr>
          <w:rStyle w:val="aa"/>
          <w:rFonts w:ascii="Arial Narrow" w:hAnsi="Arial Narrow"/>
          <w:b w:val="0"/>
          <w:bCs/>
          <w:sz w:val="22"/>
          <w:szCs w:val="22"/>
        </w:rPr>
      </w:pPr>
      <w:r w:rsidRPr="002806A2">
        <w:rPr>
          <w:rStyle w:val="aa"/>
          <w:rFonts w:ascii="Arial Narrow" w:hAnsi="Arial Narrow"/>
          <w:b w:val="0"/>
          <w:bCs/>
          <w:sz w:val="22"/>
          <w:szCs w:val="22"/>
        </w:rPr>
        <w:t xml:space="preserve">Оконные блоки из ПВХ - профиля оборудованы поворотно-откидным устройством с функцией щелевого проветривания, которое управляется единой ручкой: </w:t>
      </w:r>
    </w:p>
    <w:p w:rsidR="00C360F4" w:rsidRPr="002806A2" w:rsidRDefault="00C360F4" w:rsidP="007420C6">
      <w:pPr>
        <w:jc w:val="both"/>
        <w:rPr>
          <w:rStyle w:val="aa"/>
          <w:rFonts w:ascii="Arial Narrow" w:hAnsi="Arial Narrow"/>
          <w:b w:val="0"/>
          <w:bCs/>
          <w:sz w:val="22"/>
          <w:szCs w:val="22"/>
        </w:rPr>
      </w:pPr>
      <w:r w:rsidRPr="002806A2">
        <w:rPr>
          <w:rStyle w:val="aa"/>
          <w:rFonts w:ascii="Arial Narrow" w:hAnsi="Arial Narrow"/>
          <w:b w:val="0"/>
          <w:bCs/>
          <w:sz w:val="22"/>
          <w:szCs w:val="22"/>
        </w:rPr>
        <w:t>1) При открывании и закрывании створки ручку следует поворачивать только при закрытой створке, придерживаемой рукой. Когда окно открыто, изменять положение ручки запрещается.</w:t>
      </w:r>
    </w:p>
    <w:p w:rsidR="00C360F4" w:rsidRPr="002806A2" w:rsidRDefault="00C360F4" w:rsidP="007420C6">
      <w:pPr>
        <w:jc w:val="both"/>
        <w:rPr>
          <w:rStyle w:val="aa"/>
          <w:rFonts w:ascii="Arial Narrow" w:hAnsi="Arial Narrow"/>
          <w:b w:val="0"/>
          <w:bCs/>
          <w:sz w:val="22"/>
          <w:szCs w:val="22"/>
        </w:rPr>
      </w:pPr>
      <w:r w:rsidRPr="002806A2">
        <w:rPr>
          <w:rStyle w:val="aa"/>
          <w:rFonts w:ascii="Arial Narrow" w:hAnsi="Arial Narrow"/>
          <w:b w:val="0"/>
          <w:bCs/>
          <w:sz w:val="22"/>
          <w:szCs w:val="22"/>
        </w:rPr>
        <w:t>2) Чтобы открыть (распахнуть) створку окна, ручку поворачивают на 90 градусов в горизонтальное положение (положение «Открыто» на Рис. 1). При повороте ручки закрытую створку слегка прижимают к раме другой рукой (чуть выше ручки). Затем, потянув за ручку, створку распахивают (сплошной режим - поворотное открывание).</w:t>
      </w:r>
    </w:p>
    <w:p w:rsidR="00C360F4" w:rsidRPr="002806A2" w:rsidRDefault="00BE3B12" w:rsidP="007420C6">
      <w:pPr>
        <w:jc w:val="both"/>
        <w:rPr>
          <w:rStyle w:val="aa"/>
          <w:rFonts w:ascii="Arial Narrow" w:hAnsi="Arial Narrow"/>
          <w:b w:val="0"/>
          <w:bCs/>
          <w:sz w:val="22"/>
          <w:szCs w:val="22"/>
        </w:rPr>
      </w:pPr>
      <w:r>
        <w:rPr>
          <w:rFonts w:ascii="Arial Narrow" w:hAnsi="Arial Narrow"/>
          <w:noProof/>
          <w:sz w:val="22"/>
          <w:szCs w:val="22"/>
        </w:rPr>
        <w:drawing>
          <wp:inline distT="0" distB="0" distL="0" distR="0">
            <wp:extent cx="5654040" cy="168402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srcRect/>
                    <a:stretch>
                      <a:fillRect/>
                    </a:stretch>
                  </pic:blipFill>
                  <pic:spPr bwMode="auto">
                    <a:xfrm>
                      <a:off x="0" y="0"/>
                      <a:ext cx="5654040" cy="1684020"/>
                    </a:xfrm>
                    <a:prstGeom prst="rect">
                      <a:avLst/>
                    </a:prstGeom>
                    <a:noFill/>
                    <a:ln w="9525">
                      <a:noFill/>
                      <a:miter lim="800000"/>
                      <a:headEnd/>
                      <a:tailEnd/>
                    </a:ln>
                  </pic:spPr>
                </pic:pic>
              </a:graphicData>
            </a:graphic>
          </wp:inline>
        </w:drawing>
      </w:r>
    </w:p>
    <w:p w:rsidR="00C360F4" w:rsidRPr="002806A2" w:rsidRDefault="00C360F4" w:rsidP="007420C6">
      <w:pPr>
        <w:jc w:val="both"/>
        <w:rPr>
          <w:rStyle w:val="aa"/>
          <w:rFonts w:ascii="Arial Narrow" w:hAnsi="Arial Narrow"/>
          <w:b w:val="0"/>
          <w:bCs/>
          <w:sz w:val="22"/>
          <w:szCs w:val="22"/>
        </w:rPr>
      </w:pPr>
      <w:proofErr w:type="gramStart"/>
      <w:r w:rsidRPr="002806A2">
        <w:rPr>
          <w:rStyle w:val="aa"/>
          <w:rFonts w:ascii="Arial Narrow" w:hAnsi="Arial Narrow"/>
          <w:b w:val="0"/>
          <w:bCs/>
          <w:sz w:val="22"/>
          <w:szCs w:val="22"/>
        </w:rPr>
        <w:t>3) Для перевода створки из закрытого положение в откидное (поворот створки относительно нижней горизонтальной оси, положение «Откинуто» на Рис.2) ручку поворачивают вертикально на 180 градусов вверх, затем, потянув за ручку, поворачивают створку относительно нижней горизонтальной оси на заданный изготовителем угол (не более 10 градусов) (откидной режим).</w:t>
      </w:r>
      <w:proofErr w:type="gramEnd"/>
    </w:p>
    <w:p w:rsidR="00C360F4" w:rsidRPr="002806A2" w:rsidRDefault="00BE3B12" w:rsidP="007420C6">
      <w:pPr>
        <w:jc w:val="both"/>
        <w:rPr>
          <w:rStyle w:val="aa"/>
          <w:rFonts w:ascii="Arial Narrow" w:hAnsi="Arial Narrow"/>
          <w:b w:val="0"/>
          <w:bCs/>
          <w:sz w:val="22"/>
          <w:szCs w:val="22"/>
        </w:rPr>
      </w:pPr>
      <w:r>
        <w:rPr>
          <w:rFonts w:ascii="Arial Narrow" w:hAnsi="Arial Narrow"/>
          <w:noProof/>
          <w:sz w:val="22"/>
          <w:szCs w:val="22"/>
        </w:rPr>
        <w:drawing>
          <wp:inline distT="0" distB="0" distL="0" distR="0">
            <wp:extent cx="5692140" cy="1722120"/>
            <wp:effectExtent l="1905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srcRect/>
                    <a:stretch>
                      <a:fillRect/>
                    </a:stretch>
                  </pic:blipFill>
                  <pic:spPr bwMode="auto">
                    <a:xfrm>
                      <a:off x="0" y="0"/>
                      <a:ext cx="5692140" cy="1722120"/>
                    </a:xfrm>
                    <a:prstGeom prst="rect">
                      <a:avLst/>
                    </a:prstGeom>
                    <a:noFill/>
                    <a:ln w="9525">
                      <a:noFill/>
                      <a:miter lim="800000"/>
                      <a:headEnd/>
                      <a:tailEnd/>
                    </a:ln>
                  </pic:spPr>
                </pic:pic>
              </a:graphicData>
            </a:graphic>
          </wp:inline>
        </w:drawing>
      </w:r>
    </w:p>
    <w:p w:rsidR="00C360F4" w:rsidRPr="002806A2" w:rsidRDefault="00C360F4" w:rsidP="007420C6">
      <w:pPr>
        <w:jc w:val="both"/>
        <w:rPr>
          <w:rStyle w:val="aa"/>
          <w:rFonts w:ascii="Arial Narrow" w:hAnsi="Arial Narrow"/>
          <w:b w:val="0"/>
          <w:bCs/>
          <w:sz w:val="22"/>
          <w:szCs w:val="22"/>
        </w:rPr>
      </w:pPr>
      <w:r w:rsidRPr="002806A2">
        <w:rPr>
          <w:rStyle w:val="aa"/>
          <w:rFonts w:ascii="Arial Narrow" w:hAnsi="Arial Narrow"/>
          <w:b w:val="0"/>
          <w:bCs/>
          <w:sz w:val="22"/>
          <w:szCs w:val="22"/>
        </w:rPr>
        <w:lastRenderedPageBreak/>
        <w:t>4) Для запирания створки из открытого или откидного положения ее сначала закрывают и, придерживая створку рукой, поворачивают ручку вертикально вниз (положение «Закрыто» на Рис. 2).</w:t>
      </w:r>
    </w:p>
    <w:p w:rsidR="00C360F4" w:rsidRPr="002806A2" w:rsidRDefault="00C360F4" w:rsidP="007420C6">
      <w:pPr>
        <w:jc w:val="both"/>
        <w:rPr>
          <w:rFonts w:ascii="Arial Narrow" w:hAnsi="Arial Narrow"/>
          <w:sz w:val="22"/>
          <w:szCs w:val="22"/>
        </w:rPr>
      </w:pPr>
      <w:r w:rsidRPr="002806A2">
        <w:rPr>
          <w:rFonts w:ascii="Arial Narrow" w:hAnsi="Arial Narrow"/>
          <w:sz w:val="22"/>
          <w:szCs w:val="22"/>
        </w:rPr>
        <w:t>5) Для перевода створки в положение «Проветривание» ручку поворачивают из положения «Откинуто» в положение «Проветривание» на 45 градусов (</w:t>
      </w:r>
      <w:proofErr w:type="gramStart"/>
      <w:r w:rsidRPr="002806A2">
        <w:rPr>
          <w:rFonts w:ascii="Arial Narrow" w:hAnsi="Arial Narrow"/>
          <w:sz w:val="22"/>
          <w:szCs w:val="22"/>
        </w:rPr>
        <w:t>см</w:t>
      </w:r>
      <w:proofErr w:type="gramEnd"/>
      <w:r w:rsidRPr="002806A2">
        <w:rPr>
          <w:rFonts w:ascii="Arial Narrow" w:hAnsi="Arial Narrow"/>
          <w:sz w:val="22"/>
          <w:szCs w:val="22"/>
        </w:rPr>
        <w:t>. Рис. 3) При этом створка окна (после небольшого поворота относительно нижней горизонтальной оси) фиксируется, будучи неплотно прижатой к раме окна вверху. Зазор между рамой окна и створкой (в верхней части) в данном режиме может составлять от 5 до 10мм. и регулируется небольшим поворотом ручки (щелевой режим).</w:t>
      </w:r>
    </w:p>
    <w:p w:rsidR="00C360F4" w:rsidRPr="002806A2" w:rsidRDefault="00C360F4" w:rsidP="007420C6">
      <w:pPr>
        <w:jc w:val="both"/>
        <w:rPr>
          <w:rFonts w:ascii="Arial Narrow" w:hAnsi="Arial Narrow"/>
          <w:sz w:val="22"/>
          <w:szCs w:val="22"/>
        </w:rPr>
      </w:pPr>
      <w:r w:rsidRPr="002806A2">
        <w:rPr>
          <w:rFonts w:ascii="Arial Narrow" w:hAnsi="Arial Narrow"/>
          <w:sz w:val="22"/>
          <w:szCs w:val="22"/>
        </w:rPr>
        <w:t>6) Для того, чтобы закрыть окно, из режима «Проветривание» створку окна необходимо сначала прижать рукой раме окна, затем повернуть ручку в положение «Закрыто».</w:t>
      </w:r>
    </w:p>
    <w:p w:rsidR="00C360F4" w:rsidRPr="002806A2" w:rsidRDefault="00BE3B12" w:rsidP="007420C6">
      <w:pPr>
        <w:jc w:val="both"/>
        <w:rPr>
          <w:rFonts w:ascii="Arial Narrow" w:hAnsi="Arial Narrow"/>
          <w:sz w:val="22"/>
          <w:szCs w:val="22"/>
        </w:rPr>
      </w:pPr>
      <w:r>
        <w:rPr>
          <w:rFonts w:ascii="Arial Narrow" w:hAnsi="Arial Narrow"/>
          <w:noProof/>
          <w:sz w:val="22"/>
          <w:szCs w:val="22"/>
        </w:rPr>
        <w:drawing>
          <wp:inline distT="0" distB="0" distL="0" distR="0">
            <wp:extent cx="5867400" cy="164592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srcRect/>
                    <a:stretch>
                      <a:fillRect/>
                    </a:stretch>
                  </pic:blipFill>
                  <pic:spPr bwMode="auto">
                    <a:xfrm>
                      <a:off x="0" y="0"/>
                      <a:ext cx="5867400" cy="1645920"/>
                    </a:xfrm>
                    <a:prstGeom prst="rect">
                      <a:avLst/>
                    </a:prstGeom>
                    <a:noFill/>
                    <a:ln w="9525">
                      <a:noFill/>
                      <a:miter lim="800000"/>
                      <a:headEnd/>
                      <a:tailEnd/>
                    </a:ln>
                  </pic:spPr>
                </pic:pic>
              </a:graphicData>
            </a:graphic>
          </wp:inline>
        </w:drawing>
      </w:r>
    </w:p>
    <w:p w:rsidR="00C360F4" w:rsidRPr="002806A2" w:rsidRDefault="00C360F4" w:rsidP="004C591F">
      <w:pPr>
        <w:tabs>
          <w:tab w:val="left" w:pos="567"/>
        </w:tabs>
        <w:ind w:firstLine="720"/>
        <w:jc w:val="both"/>
        <w:rPr>
          <w:rFonts w:ascii="Arial Narrow" w:hAnsi="Arial Narrow"/>
          <w:sz w:val="22"/>
          <w:szCs w:val="22"/>
        </w:rPr>
      </w:pPr>
      <w:r w:rsidRPr="002806A2">
        <w:rPr>
          <w:rFonts w:ascii="Arial Narrow" w:hAnsi="Arial Narrow"/>
          <w:sz w:val="22"/>
          <w:szCs w:val="22"/>
        </w:rPr>
        <w:t>Современное окно - это сложная система различных взаимодействующих между собой элементов, которые в процессе эксплуатации требуют определенного ухода.</w:t>
      </w:r>
    </w:p>
    <w:p w:rsidR="00C360F4" w:rsidRPr="002806A2" w:rsidRDefault="00C360F4" w:rsidP="004C591F">
      <w:pPr>
        <w:tabs>
          <w:tab w:val="left" w:pos="567"/>
        </w:tabs>
        <w:ind w:firstLine="720"/>
        <w:jc w:val="both"/>
        <w:rPr>
          <w:rFonts w:ascii="Arial Narrow" w:hAnsi="Arial Narrow"/>
          <w:sz w:val="22"/>
          <w:szCs w:val="22"/>
        </w:rPr>
      </w:pPr>
      <w:r w:rsidRPr="002806A2">
        <w:rPr>
          <w:rFonts w:ascii="Arial Narrow" w:hAnsi="Arial Narrow"/>
          <w:sz w:val="22"/>
          <w:szCs w:val="22"/>
        </w:rPr>
        <w:t xml:space="preserve">Гарантийный срок на работы по монтажу окон из </w:t>
      </w:r>
      <w:proofErr w:type="spellStart"/>
      <w:r w:rsidRPr="002806A2">
        <w:rPr>
          <w:rFonts w:ascii="Arial Narrow" w:hAnsi="Arial Narrow"/>
          <w:sz w:val="22"/>
          <w:szCs w:val="22"/>
        </w:rPr>
        <w:t>ПВХ-профиля</w:t>
      </w:r>
      <w:proofErr w:type="spellEnd"/>
      <w:r w:rsidRPr="002806A2">
        <w:rPr>
          <w:rFonts w:ascii="Arial Narrow" w:hAnsi="Arial Narrow"/>
          <w:sz w:val="22"/>
          <w:szCs w:val="22"/>
        </w:rPr>
        <w:t xml:space="preserve"> составляет 5 лет. </w:t>
      </w:r>
    </w:p>
    <w:p w:rsidR="00C360F4" w:rsidRPr="002806A2" w:rsidRDefault="00C360F4" w:rsidP="007C6658">
      <w:pPr>
        <w:tabs>
          <w:tab w:val="left" w:pos="567"/>
        </w:tabs>
        <w:ind w:firstLine="709"/>
        <w:jc w:val="both"/>
        <w:rPr>
          <w:rFonts w:ascii="Arial Narrow" w:hAnsi="Arial Narrow"/>
          <w:sz w:val="22"/>
          <w:szCs w:val="22"/>
        </w:rPr>
      </w:pPr>
      <w:r w:rsidRPr="002806A2">
        <w:rPr>
          <w:rFonts w:ascii="Arial Narrow" w:hAnsi="Arial Narrow"/>
          <w:sz w:val="22"/>
          <w:szCs w:val="22"/>
        </w:rPr>
        <w:t xml:space="preserve">Пластиковые окна рассчитаны на исправную службу в течение более 10  лет при условии их правильной эксплуатации.  </w:t>
      </w:r>
    </w:p>
    <w:p w:rsidR="00C360F4" w:rsidRPr="002806A2" w:rsidRDefault="00C360F4" w:rsidP="007C6658">
      <w:pPr>
        <w:tabs>
          <w:tab w:val="left" w:pos="567"/>
        </w:tabs>
        <w:ind w:firstLine="709"/>
        <w:jc w:val="both"/>
        <w:rPr>
          <w:rFonts w:ascii="Arial Narrow" w:hAnsi="Arial Narrow"/>
          <w:b/>
          <w:spacing w:val="-7"/>
          <w:sz w:val="22"/>
          <w:szCs w:val="22"/>
        </w:rPr>
      </w:pPr>
      <w:r w:rsidRPr="002806A2">
        <w:rPr>
          <w:rFonts w:ascii="Arial Narrow" w:hAnsi="Arial Narrow"/>
          <w:sz w:val="22"/>
          <w:szCs w:val="22"/>
        </w:rPr>
        <w:t xml:space="preserve">Пыль, находящаяся в большом количестве в атмосфере города, оседая на механизмах окон, оказывает негативное влияние на их работоспособность. Если своевременно не чистить и не смазывать все движущиеся составные части фурнитуры окон, не ухаживать должным образом за резиновыми уплотнителями, окна могут потерять свои функциональные свойства уже через три месяца. </w:t>
      </w:r>
    </w:p>
    <w:p w:rsidR="00C360F4" w:rsidRPr="002806A2" w:rsidRDefault="00C360F4" w:rsidP="007420C6">
      <w:pPr>
        <w:shd w:val="clear" w:color="auto" w:fill="FFFFFF"/>
        <w:ind w:firstLine="677"/>
        <w:jc w:val="both"/>
        <w:rPr>
          <w:rFonts w:ascii="Arial Narrow" w:hAnsi="Arial Narrow"/>
          <w:sz w:val="22"/>
          <w:szCs w:val="22"/>
        </w:rPr>
      </w:pPr>
      <w:r w:rsidRPr="002806A2">
        <w:rPr>
          <w:rFonts w:ascii="Arial Narrow" w:hAnsi="Arial Narrow"/>
          <w:spacing w:val="2"/>
          <w:sz w:val="22"/>
          <w:szCs w:val="22"/>
        </w:rPr>
        <w:t>Требования по эксплуатации.</w:t>
      </w:r>
    </w:p>
    <w:p w:rsidR="00C360F4" w:rsidRPr="002806A2" w:rsidRDefault="00C360F4" w:rsidP="007420C6">
      <w:pPr>
        <w:shd w:val="clear" w:color="auto" w:fill="FFFFFF"/>
        <w:ind w:firstLine="677"/>
        <w:jc w:val="both"/>
        <w:rPr>
          <w:rFonts w:ascii="Arial Narrow" w:hAnsi="Arial Narrow"/>
          <w:spacing w:val="-7"/>
          <w:sz w:val="22"/>
          <w:szCs w:val="22"/>
        </w:rPr>
      </w:pPr>
      <w:r w:rsidRPr="002806A2">
        <w:rPr>
          <w:rFonts w:ascii="Arial Narrow" w:hAnsi="Arial Narrow"/>
          <w:spacing w:val="-3"/>
          <w:sz w:val="22"/>
          <w:szCs w:val="22"/>
        </w:rPr>
        <w:t xml:space="preserve">В процессе эксплуатации помещения (квартиры) </w:t>
      </w:r>
      <w:r w:rsidRPr="002806A2">
        <w:rPr>
          <w:rFonts w:ascii="Arial Narrow" w:hAnsi="Arial Narrow"/>
          <w:spacing w:val="-3"/>
          <w:sz w:val="22"/>
          <w:szCs w:val="22"/>
          <w:u w:val="single"/>
        </w:rPr>
        <w:t xml:space="preserve">собственник помещения должен в обязательном порядке не реже </w:t>
      </w:r>
      <w:r w:rsidRPr="002806A2">
        <w:rPr>
          <w:rFonts w:ascii="Arial Narrow" w:hAnsi="Arial Narrow"/>
          <w:spacing w:val="11"/>
          <w:sz w:val="22"/>
          <w:szCs w:val="22"/>
          <w:u w:val="single"/>
        </w:rPr>
        <w:t xml:space="preserve">двух раз в год (весной и осенью) производить следующие работы по техническому </w:t>
      </w:r>
      <w:r w:rsidRPr="002806A2">
        <w:rPr>
          <w:rFonts w:ascii="Arial Narrow" w:hAnsi="Arial Narrow"/>
          <w:spacing w:val="-7"/>
          <w:sz w:val="22"/>
          <w:szCs w:val="22"/>
          <w:u w:val="single"/>
        </w:rPr>
        <w:t>обслуживанию окон:</w:t>
      </w:r>
      <w:r w:rsidRPr="002806A2">
        <w:rPr>
          <w:rFonts w:ascii="Arial Narrow" w:hAnsi="Arial Narrow"/>
          <w:spacing w:val="-7"/>
          <w:sz w:val="22"/>
          <w:szCs w:val="22"/>
        </w:rPr>
        <w:t xml:space="preserve"> </w:t>
      </w:r>
    </w:p>
    <w:p w:rsidR="00C360F4" w:rsidRPr="002806A2" w:rsidRDefault="00C360F4" w:rsidP="007420C6">
      <w:pPr>
        <w:numPr>
          <w:ilvl w:val="0"/>
          <w:numId w:val="2"/>
        </w:numPr>
        <w:shd w:val="clear" w:color="auto" w:fill="FFFFFF"/>
        <w:tabs>
          <w:tab w:val="clear" w:pos="2100"/>
          <w:tab w:val="num" w:pos="284"/>
        </w:tabs>
        <w:ind w:left="0" w:firstLine="0"/>
        <w:jc w:val="both"/>
        <w:rPr>
          <w:rFonts w:ascii="Arial Narrow" w:hAnsi="Arial Narrow"/>
          <w:sz w:val="22"/>
          <w:szCs w:val="22"/>
        </w:rPr>
      </w:pPr>
      <w:r w:rsidRPr="002806A2">
        <w:rPr>
          <w:rFonts w:ascii="Arial Narrow" w:hAnsi="Arial Narrow"/>
          <w:sz w:val="22"/>
          <w:szCs w:val="22"/>
        </w:rPr>
        <w:t>осуществлять проверку надёжности крепления деталей фурнитуры. При необходимости</w:t>
      </w:r>
      <w:r w:rsidRPr="002806A2">
        <w:rPr>
          <w:rFonts w:ascii="Arial Narrow" w:hAnsi="Arial Narrow"/>
          <w:spacing w:val="-6"/>
          <w:sz w:val="22"/>
          <w:szCs w:val="22"/>
        </w:rPr>
        <w:t xml:space="preserve"> подтянуть крепежные шурупы;</w:t>
      </w:r>
      <w:r w:rsidRPr="002806A2">
        <w:rPr>
          <w:rFonts w:ascii="Arial Narrow" w:hAnsi="Arial Narrow"/>
          <w:spacing w:val="-5"/>
          <w:sz w:val="22"/>
          <w:szCs w:val="22"/>
        </w:rPr>
        <w:t xml:space="preserve"> </w:t>
      </w:r>
    </w:p>
    <w:p w:rsidR="00C360F4" w:rsidRPr="002806A2" w:rsidRDefault="00C360F4" w:rsidP="007420C6">
      <w:pPr>
        <w:numPr>
          <w:ilvl w:val="0"/>
          <w:numId w:val="2"/>
        </w:numPr>
        <w:shd w:val="clear" w:color="auto" w:fill="FFFFFF"/>
        <w:tabs>
          <w:tab w:val="clear" w:pos="2100"/>
          <w:tab w:val="num" w:pos="284"/>
        </w:tabs>
        <w:ind w:left="0" w:firstLine="0"/>
        <w:jc w:val="both"/>
        <w:rPr>
          <w:rFonts w:ascii="Arial Narrow" w:hAnsi="Arial Narrow"/>
          <w:sz w:val="22"/>
          <w:szCs w:val="22"/>
        </w:rPr>
      </w:pPr>
      <w:r w:rsidRPr="002806A2">
        <w:rPr>
          <w:rFonts w:ascii="Arial Narrow" w:hAnsi="Arial Narrow"/>
          <w:sz w:val="22"/>
          <w:szCs w:val="22"/>
        </w:rPr>
        <w:t xml:space="preserve">очищать механизмы окон от пыли и грязи. При этом необходимо использовать только </w:t>
      </w:r>
      <w:r w:rsidRPr="002806A2">
        <w:rPr>
          <w:rFonts w:ascii="Arial Narrow" w:hAnsi="Arial Narrow"/>
          <w:spacing w:val="-5"/>
          <w:sz w:val="22"/>
          <w:szCs w:val="22"/>
        </w:rPr>
        <w:t>чистящие средства, не повреждающие антикоррозийное покрытие металлических деталей;</w:t>
      </w:r>
    </w:p>
    <w:p w:rsidR="00C360F4" w:rsidRPr="002806A2" w:rsidRDefault="00C360F4" w:rsidP="007420C6">
      <w:pPr>
        <w:numPr>
          <w:ilvl w:val="0"/>
          <w:numId w:val="2"/>
        </w:numPr>
        <w:shd w:val="clear" w:color="auto" w:fill="FFFFFF"/>
        <w:tabs>
          <w:tab w:val="clear" w:pos="2100"/>
          <w:tab w:val="num" w:pos="284"/>
        </w:tabs>
        <w:ind w:left="0" w:firstLine="0"/>
        <w:jc w:val="both"/>
        <w:rPr>
          <w:rFonts w:ascii="Arial Narrow" w:hAnsi="Arial Narrow"/>
          <w:sz w:val="22"/>
          <w:szCs w:val="22"/>
        </w:rPr>
      </w:pPr>
      <w:r w:rsidRPr="002806A2">
        <w:rPr>
          <w:rFonts w:ascii="Arial Narrow" w:hAnsi="Arial Narrow"/>
          <w:sz w:val="22"/>
          <w:szCs w:val="22"/>
        </w:rPr>
        <w:t xml:space="preserve">осуществлять регулировку фурнитуры, замену поврежденных и изношенных деталей </w:t>
      </w:r>
      <w:r w:rsidRPr="002806A2">
        <w:rPr>
          <w:rFonts w:ascii="Arial Narrow" w:hAnsi="Arial Narrow"/>
          <w:spacing w:val="3"/>
          <w:sz w:val="22"/>
          <w:szCs w:val="22"/>
        </w:rPr>
        <w:t xml:space="preserve">(регулировка фурнитуры, особенно в области нижних петель и ножниц, а также замена </w:t>
      </w:r>
      <w:r w:rsidRPr="002806A2">
        <w:rPr>
          <w:rFonts w:ascii="Arial Narrow" w:hAnsi="Arial Narrow"/>
          <w:spacing w:val="-5"/>
          <w:sz w:val="22"/>
          <w:szCs w:val="22"/>
        </w:rPr>
        <w:t xml:space="preserve">деталей и снятие навеса створки должна проводиться специалистами); </w:t>
      </w:r>
    </w:p>
    <w:p w:rsidR="00C360F4" w:rsidRPr="002806A2" w:rsidRDefault="00C360F4" w:rsidP="007420C6">
      <w:pPr>
        <w:numPr>
          <w:ilvl w:val="0"/>
          <w:numId w:val="2"/>
        </w:numPr>
        <w:shd w:val="clear" w:color="auto" w:fill="FFFFFF"/>
        <w:tabs>
          <w:tab w:val="clear" w:pos="2100"/>
          <w:tab w:val="num" w:pos="284"/>
        </w:tabs>
        <w:ind w:left="0" w:firstLine="0"/>
        <w:jc w:val="both"/>
        <w:rPr>
          <w:rFonts w:ascii="Arial Narrow" w:hAnsi="Arial Narrow"/>
          <w:sz w:val="22"/>
          <w:szCs w:val="22"/>
        </w:rPr>
      </w:pPr>
      <w:r w:rsidRPr="002806A2">
        <w:rPr>
          <w:rFonts w:ascii="Arial Narrow" w:hAnsi="Arial Narrow"/>
          <w:sz w:val="22"/>
          <w:szCs w:val="22"/>
        </w:rPr>
        <w:t xml:space="preserve">смазывать все подвижные детали и места запоров поворотно-откидной фурнитуры маслом </w:t>
      </w:r>
      <w:r w:rsidRPr="002806A2">
        <w:rPr>
          <w:rFonts w:ascii="Arial Narrow" w:hAnsi="Arial Narrow"/>
          <w:spacing w:val="-5"/>
          <w:sz w:val="22"/>
          <w:szCs w:val="22"/>
        </w:rPr>
        <w:t>(например, машинным маслом), не содержащим кислот или смол;</w:t>
      </w:r>
    </w:p>
    <w:p w:rsidR="00C360F4" w:rsidRPr="002806A2" w:rsidRDefault="00C360F4" w:rsidP="007420C6">
      <w:pPr>
        <w:numPr>
          <w:ilvl w:val="0"/>
          <w:numId w:val="2"/>
        </w:numPr>
        <w:shd w:val="clear" w:color="auto" w:fill="FFFFFF"/>
        <w:tabs>
          <w:tab w:val="clear" w:pos="2100"/>
          <w:tab w:val="num" w:pos="284"/>
        </w:tabs>
        <w:ind w:left="0" w:firstLine="0"/>
        <w:jc w:val="both"/>
        <w:rPr>
          <w:rFonts w:ascii="Arial Narrow" w:hAnsi="Arial Narrow"/>
          <w:sz w:val="22"/>
          <w:szCs w:val="22"/>
        </w:rPr>
      </w:pPr>
      <w:r w:rsidRPr="002806A2">
        <w:rPr>
          <w:rFonts w:ascii="Arial Narrow" w:hAnsi="Arial Narrow"/>
          <w:sz w:val="22"/>
          <w:szCs w:val="22"/>
        </w:rPr>
        <w:t xml:space="preserve">счищать от грязи и протирать специальными средствами резиновые уплотнители на створках </w:t>
      </w:r>
      <w:r w:rsidRPr="002806A2">
        <w:rPr>
          <w:rFonts w:ascii="Arial Narrow" w:hAnsi="Arial Narrow"/>
          <w:spacing w:val="-10"/>
          <w:sz w:val="22"/>
          <w:szCs w:val="22"/>
        </w:rPr>
        <w:t>окон;</w:t>
      </w:r>
    </w:p>
    <w:p w:rsidR="00C360F4" w:rsidRPr="002806A2" w:rsidRDefault="00C360F4" w:rsidP="007420C6">
      <w:pPr>
        <w:numPr>
          <w:ilvl w:val="0"/>
          <w:numId w:val="3"/>
        </w:numPr>
        <w:shd w:val="clear" w:color="auto" w:fill="FFFFFF"/>
        <w:tabs>
          <w:tab w:val="clear" w:pos="1740"/>
          <w:tab w:val="num" w:pos="426"/>
        </w:tabs>
        <w:ind w:left="0" w:firstLine="0"/>
        <w:jc w:val="both"/>
        <w:rPr>
          <w:rFonts w:ascii="Arial Narrow" w:hAnsi="Arial Narrow"/>
          <w:sz w:val="22"/>
          <w:szCs w:val="22"/>
        </w:rPr>
      </w:pPr>
      <w:r w:rsidRPr="002806A2">
        <w:rPr>
          <w:rFonts w:ascii="Arial Narrow" w:hAnsi="Arial Narrow"/>
          <w:sz w:val="22"/>
          <w:szCs w:val="22"/>
        </w:rPr>
        <w:t xml:space="preserve">очищать окна и подоконники с помощью мягкой ткани, обычного мыльного раствора или </w:t>
      </w:r>
      <w:r w:rsidRPr="002806A2">
        <w:rPr>
          <w:rFonts w:ascii="Arial Narrow" w:hAnsi="Arial Narrow"/>
          <w:spacing w:val="8"/>
          <w:sz w:val="22"/>
          <w:szCs w:val="22"/>
        </w:rPr>
        <w:t>специальных моющих сре</w:t>
      </w:r>
      <w:proofErr w:type="gramStart"/>
      <w:r w:rsidRPr="002806A2">
        <w:rPr>
          <w:rFonts w:ascii="Arial Narrow" w:hAnsi="Arial Narrow"/>
          <w:spacing w:val="8"/>
          <w:sz w:val="22"/>
          <w:szCs w:val="22"/>
        </w:rPr>
        <w:t>дств дл</w:t>
      </w:r>
      <w:proofErr w:type="gramEnd"/>
      <w:r w:rsidRPr="002806A2">
        <w:rPr>
          <w:rFonts w:ascii="Arial Narrow" w:hAnsi="Arial Narrow"/>
          <w:spacing w:val="8"/>
          <w:sz w:val="22"/>
          <w:szCs w:val="22"/>
        </w:rPr>
        <w:t xml:space="preserve">я пластиков, не содержащих растворителей, ацетона, </w:t>
      </w:r>
      <w:r w:rsidRPr="002806A2">
        <w:rPr>
          <w:rFonts w:ascii="Arial Narrow" w:hAnsi="Arial Narrow"/>
          <w:spacing w:val="6"/>
          <w:sz w:val="22"/>
          <w:szCs w:val="22"/>
        </w:rPr>
        <w:t xml:space="preserve">абразивных веществ, кислот. Для очистки окон нельзя применять царапающие мочалки, </w:t>
      </w:r>
      <w:r w:rsidRPr="002806A2">
        <w:rPr>
          <w:rFonts w:ascii="Arial Narrow" w:hAnsi="Arial Narrow"/>
          <w:spacing w:val="4"/>
          <w:sz w:val="22"/>
          <w:szCs w:val="22"/>
        </w:rPr>
        <w:t>чистящие средства, содержащие абразивную крошку (типа «</w:t>
      </w:r>
      <w:proofErr w:type="spellStart"/>
      <w:r w:rsidRPr="002806A2">
        <w:rPr>
          <w:rFonts w:ascii="Arial Narrow" w:hAnsi="Arial Narrow"/>
          <w:spacing w:val="4"/>
          <w:sz w:val="22"/>
          <w:szCs w:val="22"/>
        </w:rPr>
        <w:t>Пемолюкс</w:t>
      </w:r>
      <w:proofErr w:type="spellEnd"/>
      <w:r w:rsidRPr="002806A2">
        <w:rPr>
          <w:rFonts w:ascii="Arial Narrow" w:hAnsi="Arial Narrow"/>
          <w:spacing w:val="4"/>
          <w:sz w:val="22"/>
          <w:szCs w:val="22"/>
        </w:rPr>
        <w:t xml:space="preserve">»), кислоту, щелочь, </w:t>
      </w:r>
      <w:r w:rsidRPr="002806A2">
        <w:rPr>
          <w:rFonts w:ascii="Arial Narrow" w:hAnsi="Arial Narrow"/>
          <w:spacing w:val="12"/>
          <w:sz w:val="22"/>
          <w:szCs w:val="22"/>
        </w:rPr>
        <w:t xml:space="preserve">растворитель или ацетон, стиральный порошок. Для предотвращения образования </w:t>
      </w:r>
      <w:r w:rsidRPr="002806A2">
        <w:rPr>
          <w:rFonts w:ascii="Arial Narrow" w:hAnsi="Arial Narrow"/>
          <w:spacing w:val="5"/>
          <w:sz w:val="22"/>
          <w:szCs w:val="22"/>
        </w:rPr>
        <w:t xml:space="preserve">статического электричества, притягивающего пыль, поверхности обрабатывают раствором </w:t>
      </w:r>
      <w:r w:rsidRPr="002806A2">
        <w:rPr>
          <w:rFonts w:ascii="Arial Narrow" w:hAnsi="Arial Narrow"/>
          <w:spacing w:val="2"/>
          <w:sz w:val="22"/>
          <w:szCs w:val="22"/>
        </w:rPr>
        <w:t>антистатика;</w:t>
      </w:r>
    </w:p>
    <w:p w:rsidR="00C360F4" w:rsidRPr="002806A2" w:rsidRDefault="00C360F4" w:rsidP="007420C6">
      <w:pPr>
        <w:numPr>
          <w:ilvl w:val="0"/>
          <w:numId w:val="3"/>
        </w:numPr>
        <w:shd w:val="clear" w:color="auto" w:fill="FFFFFF"/>
        <w:tabs>
          <w:tab w:val="clear" w:pos="1740"/>
          <w:tab w:val="num" w:pos="426"/>
        </w:tabs>
        <w:ind w:left="0" w:firstLine="0"/>
        <w:jc w:val="both"/>
        <w:rPr>
          <w:rFonts w:ascii="Arial Narrow" w:hAnsi="Arial Narrow"/>
          <w:sz w:val="22"/>
          <w:szCs w:val="22"/>
        </w:rPr>
      </w:pPr>
      <w:proofErr w:type="gramStart"/>
      <w:r w:rsidRPr="002806A2">
        <w:rPr>
          <w:rFonts w:ascii="Arial Narrow" w:hAnsi="Arial Narrow"/>
          <w:sz w:val="22"/>
          <w:szCs w:val="22"/>
        </w:rPr>
        <w:t xml:space="preserve">с </w:t>
      </w:r>
      <w:r w:rsidRPr="002806A2">
        <w:rPr>
          <w:rFonts w:ascii="Arial Narrow" w:hAnsi="Arial Narrow"/>
          <w:bCs/>
          <w:sz w:val="22"/>
          <w:szCs w:val="22"/>
        </w:rPr>
        <w:t xml:space="preserve">целью поддержания в помещениях </w:t>
      </w:r>
      <w:r w:rsidRPr="002806A2">
        <w:rPr>
          <w:rFonts w:ascii="Arial Narrow" w:hAnsi="Arial Narrow"/>
          <w:bCs/>
          <w:sz w:val="22"/>
          <w:szCs w:val="22"/>
          <w:u w:val="single"/>
        </w:rPr>
        <w:t xml:space="preserve">допустимой влажности и нормативного </w:t>
      </w:r>
      <w:r w:rsidRPr="002806A2">
        <w:rPr>
          <w:rFonts w:ascii="Arial Narrow" w:hAnsi="Arial Narrow"/>
          <w:bCs/>
          <w:spacing w:val="4"/>
          <w:sz w:val="22"/>
          <w:szCs w:val="22"/>
          <w:u w:val="single"/>
        </w:rPr>
        <w:t>воздухообмена</w:t>
      </w:r>
      <w:r w:rsidRPr="002806A2">
        <w:rPr>
          <w:rFonts w:ascii="Arial Narrow" w:hAnsi="Arial Narrow"/>
          <w:bCs/>
          <w:spacing w:val="4"/>
          <w:sz w:val="22"/>
          <w:szCs w:val="22"/>
        </w:rPr>
        <w:t xml:space="preserve">, необходимо </w:t>
      </w:r>
      <w:r w:rsidRPr="002806A2">
        <w:rPr>
          <w:rFonts w:ascii="Arial Narrow" w:hAnsi="Arial Narrow"/>
          <w:bCs/>
          <w:spacing w:val="4"/>
          <w:sz w:val="22"/>
          <w:szCs w:val="22"/>
          <w:u w:val="single"/>
        </w:rPr>
        <w:t xml:space="preserve">периодически осуществлять проветривание помещений с </w:t>
      </w:r>
      <w:r w:rsidRPr="002806A2">
        <w:rPr>
          <w:rFonts w:ascii="Arial Narrow" w:hAnsi="Arial Narrow"/>
          <w:bCs/>
          <w:spacing w:val="5"/>
          <w:sz w:val="22"/>
          <w:szCs w:val="22"/>
          <w:u w:val="single"/>
        </w:rPr>
        <w:t>помощью открывания оконных створок</w:t>
      </w:r>
      <w:r w:rsidRPr="002806A2">
        <w:rPr>
          <w:rFonts w:ascii="Arial Narrow" w:hAnsi="Arial Narrow"/>
          <w:bCs/>
          <w:spacing w:val="5"/>
          <w:sz w:val="22"/>
          <w:szCs w:val="22"/>
        </w:rPr>
        <w:t xml:space="preserve"> (разрешено использовать при температуре </w:t>
      </w:r>
      <w:r w:rsidRPr="002806A2">
        <w:rPr>
          <w:rFonts w:ascii="Arial Narrow" w:hAnsi="Arial Narrow"/>
          <w:bCs/>
          <w:spacing w:val="4"/>
          <w:sz w:val="22"/>
          <w:szCs w:val="22"/>
        </w:rPr>
        <w:t xml:space="preserve">наружного воздуха выше "нуля" следующие режимы открывания: сплошной, откидной </w:t>
      </w:r>
      <w:r w:rsidRPr="002806A2">
        <w:rPr>
          <w:rFonts w:ascii="Arial Narrow" w:hAnsi="Arial Narrow"/>
          <w:bCs/>
          <w:spacing w:val="10"/>
          <w:sz w:val="22"/>
          <w:szCs w:val="22"/>
        </w:rPr>
        <w:t xml:space="preserve">или щелевой, а при температуре наружного воздуха ниже "нуля" разрешен для </w:t>
      </w:r>
      <w:r w:rsidRPr="002806A2">
        <w:rPr>
          <w:rFonts w:ascii="Arial Narrow" w:hAnsi="Arial Narrow"/>
          <w:bCs/>
          <w:spacing w:val="5"/>
          <w:sz w:val="22"/>
          <w:szCs w:val="22"/>
        </w:rPr>
        <w:t xml:space="preserve">постоянного пользования только режим щелевого открывания и для кратковременного </w:t>
      </w:r>
      <w:r w:rsidRPr="002806A2">
        <w:rPr>
          <w:rFonts w:ascii="Arial Narrow" w:hAnsi="Arial Narrow"/>
          <w:bCs/>
          <w:sz w:val="22"/>
          <w:szCs w:val="22"/>
        </w:rPr>
        <w:t>(залпового) - режим сплошного открывания).</w:t>
      </w:r>
      <w:proofErr w:type="gramEnd"/>
    </w:p>
    <w:p w:rsidR="00C360F4" w:rsidRPr="002806A2" w:rsidRDefault="00C360F4" w:rsidP="007420C6">
      <w:pPr>
        <w:shd w:val="clear" w:color="auto" w:fill="FFFFFF"/>
        <w:ind w:firstLine="641"/>
        <w:jc w:val="both"/>
        <w:rPr>
          <w:rFonts w:ascii="Arial Narrow" w:hAnsi="Arial Narrow"/>
          <w:sz w:val="22"/>
          <w:szCs w:val="22"/>
        </w:rPr>
      </w:pPr>
      <w:r w:rsidRPr="002806A2">
        <w:rPr>
          <w:rFonts w:ascii="Arial Narrow" w:hAnsi="Arial Narrow"/>
          <w:bCs/>
          <w:spacing w:val="8"/>
          <w:sz w:val="22"/>
          <w:szCs w:val="22"/>
        </w:rPr>
        <w:t xml:space="preserve">В каждом пластиковом окне предусмотрены водоотводящие каналы </w:t>
      </w:r>
      <w:r w:rsidRPr="002806A2">
        <w:rPr>
          <w:rFonts w:ascii="Arial Narrow" w:hAnsi="Arial Narrow"/>
          <w:spacing w:val="8"/>
          <w:sz w:val="22"/>
          <w:szCs w:val="22"/>
        </w:rPr>
        <w:t xml:space="preserve">для вывода </w:t>
      </w:r>
      <w:r w:rsidRPr="002806A2">
        <w:rPr>
          <w:rFonts w:ascii="Arial Narrow" w:hAnsi="Arial Narrow"/>
          <w:spacing w:val="7"/>
          <w:sz w:val="22"/>
          <w:szCs w:val="22"/>
        </w:rPr>
        <w:t xml:space="preserve">наружу скапливающейся внутри влаги. Водоотводящие каналы расположены в нижней части </w:t>
      </w:r>
      <w:r w:rsidRPr="002806A2">
        <w:rPr>
          <w:rFonts w:ascii="Arial Narrow" w:hAnsi="Arial Narrow"/>
          <w:spacing w:val="6"/>
          <w:sz w:val="22"/>
          <w:szCs w:val="22"/>
        </w:rPr>
        <w:t xml:space="preserve">рамы; их можно легко обнаружить, открыв створку. Необходимо следить за состоянием этих </w:t>
      </w:r>
      <w:r w:rsidRPr="002806A2">
        <w:rPr>
          <w:rFonts w:ascii="Arial Narrow" w:hAnsi="Arial Narrow"/>
          <w:spacing w:val="4"/>
          <w:sz w:val="22"/>
          <w:szCs w:val="22"/>
        </w:rPr>
        <w:t>каналов, и периодически, не реже двух раз в год, очищать их от грязи.</w:t>
      </w:r>
    </w:p>
    <w:p w:rsidR="00C360F4" w:rsidRPr="002806A2" w:rsidRDefault="00C360F4" w:rsidP="007420C6">
      <w:pPr>
        <w:shd w:val="clear" w:color="auto" w:fill="FFFFFF"/>
        <w:ind w:firstLine="646"/>
        <w:jc w:val="both"/>
        <w:rPr>
          <w:rFonts w:ascii="Arial Narrow" w:hAnsi="Arial Narrow"/>
          <w:sz w:val="22"/>
          <w:szCs w:val="22"/>
        </w:rPr>
      </w:pPr>
      <w:r w:rsidRPr="002806A2">
        <w:rPr>
          <w:rFonts w:ascii="Arial Narrow" w:hAnsi="Arial Narrow"/>
          <w:bCs/>
          <w:spacing w:val="5"/>
          <w:sz w:val="22"/>
          <w:szCs w:val="22"/>
        </w:rPr>
        <w:t xml:space="preserve">Эластичные резиновые уплотняющие прокладки в притворе створок </w:t>
      </w:r>
      <w:r w:rsidRPr="002806A2">
        <w:rPr>
          <w:rFonts w:ascii="Arial Narrow" w:hAnsi="Arial Narrow"/>
          <w:spacing w:val="5"/>
          <w:sz w:val="22"/>
          <w:szCs w:val="22"/>
        </w:rPr>
        <w:t xml:space="preserve">изготовлены из </w:t>
      </w:r>
      <w:r w:rsidRPr="002806A2">
        <w:rPr>
          <w:rFonts w:ascii="Arial Narrow" w:hAnsi="Arial Narrow"/>
          <w:spacing w:val="12"/>
          <w:sz w:val="22"/>
          <w:szCs w:val="22"/>
        </w:rPr>
        <w:t xml:space="preserve">современного </w:t>
      </w:r>
      <w:r w:rsidRPr="002806A2">
        <w:rPr>
          <w:rFonts w:ascii="Arial Narrow" w:hAnsi="Arial Narrow"/>
          <w:spacing w:val="12"/>
          <w:sz w:val="22"/>
          <w:szCs w:val="22"/>
        </w:rPr>
        <w:lastRenderedPageBreak/>
        <w:t xml:space="preserve">материала. При неправильном уходе резина может трескаться и терять </w:t>
      </w:r>
      <w:r w:rsidRPr="002806A2">
        <w:rPr>
          <w:rFonts w:ascii="Arial Narrow" w:hAnsi="Arial Narrow"/>
          <w:spacing w:val="6"/>
          <w:sz w:val="22"/>
          <w:szCs w:val="22"/>
        </w:rPr>
        <w:t xml:space="preserve">эластичность. Поэтому необходимо два раза в год очищать резиновый уплотнитель от грязи и </w:t>
      </w:r>
      <w:r w:rsidRPr="002806A2">
        <w:rPr>
          <w:rFonts w:ascii="Arial Narrow" w:hAnsi="Arial Narrow"/>
          <w:spacing w:val="5"/>
          <w:sz w:val="22"/>
          <w:szCs w:val="22"/>
        </w:rPr>
        <w:t xml:space="preserve">пыли. После очистки его необходимо смазывать специальными средствами (можно касторовым </w:t>
      </w:r>
      <w:r w:rsidRPr="002806A2">
        <w:rPr>
          <w:rFonts w:ascii="Arial Narrow" w:hAnsi="Arial Narrow"/>
          <w:spacing w:val="4"/>
          <w:sz w:val="22"/>
          <w:szCs w:val="22"/>
        </w:rPr>
        <w:t>маслом, силиконовой смазкой). Используйте для обработки хорошо впитывающую ткань.</w:t>
      </w:r>
    </w:p>
    <w:p w:rsidR="00C360F4" w:rsidRPr="002806A2" w:rsidRDefault="00C360F4" w:rsidP="005C1944">
      <w:pPr>
        <w:shd w:val="clear" w:color="auto" w:fill="FFFFFF"/>
        <w:jc w:val="both"/>
        <w:rPr>
          <w:rFonts w:ascii="Arial Narrow" w:hAnsi="Arial Narrow"/>
          <w:spacing w:val="1"/>
          <w:sz w:val="22"/>
          <w:szCs w:val="22"/>
        </w:rPr>
      </w:pPr>
    </w:p>
    <w:p w:rsidR="00C360F4" w:rsidRPr="002806A2" w:rsidRDefault="00C360F4" w:rsidP="005C1944">
      <w:pPr>
        <w:shd w:val="clear" w:color="auto" w:fill="FFFFFF"/>
        <w:jc w:val="both"/>
        <w:rPr>
          <w:rFonts w:ascii="Arial Narrow" w:hAnsi="Arial Narrow"/>
          <w:spacing w:val="1"/>
          <w:sz w:val="22"/>
          <w:szCs w:val="22"/>
        </w:rPr>
      </w:pPr>
      <w:r w:rsidRPr="002806A2">
        <w:rPr>
          <w:rFonts w:ascii="Arial Narrow" w:hAnsi="Arial Narrow"/>
          <w:spacing w:val="1"/>
          <w:sz w:val="22"/>
          <w:szCs w:val="22"/>
        </w:rPr>
        <w:t xml:space="preserve">Перечень наиболее часто встречающихся неисправностей, их причины и способы устранения </w:t>
      </w:r>
    </w:p>
    <w:p w:rsidR="00C360F4" w:rsidRPr="002806A2" w:rsidRDefault="00C360F4" w:rsidP="005C1944">
      <w:pPr>
        <w:shd w:val="clear" w:color="auto" w:fill="FFFFFF"/>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C360F4" w:rsidRPr="002806A2" w:rsidTr="00A359CA">
        <w:tc>
          <w:tcPr>
            <w:tcW w:w="3190" w:type="dxa"/>
          </w:tcPr>
          <w:p w:rsidR="00C360F4" w:rsidRPr="002806A2" w:rsidRDefault="00C360F4" w:rsidP="00A359CA">
            <w:pPr>
              <w:jc w:val="both"/>
              <w:rPr>
                <w:rFonts w:ascii="Arial Narrow" w:hAnsi="Arial Narrow"/>
                <w:b/>
                <w:sz w:val="22"/>
                <w:szCs w:val="22"/>
              </w:rPr>
            </w:pPr>
            <w:r w:rsidRPr="002806A2">
              <w:rPr>
                <w:rFonts w:ascii="Arial Narrow" w:hAnsi="Arial Narrow"/>
                <w:b/>
                <w:sz w:val="22"/>
                <w:szCs w:val="22"/>
              </w:rPr>
              <w:t xml:space="preserve">Неисправность </w:t>
            </w:r>
          </w:p>
        </w:tc>
        <w:tc>
          <w:tcPr>
            <w:tcW w:w="3190" w:type="dxa"/>
          </w:tcPr>
          <w:p w:rsidR="00C360F4" w:rsidRPr="002806A2" w:rsidRDefault="00C360F4" w:rsidP="00A359CA">
            <w:pPr>
              <w:jc w:val="both"/>
              <w:rPr>
                <w:rFonts w:ascii="Arial Narrow" w:hAnsi="Arial Narrow"/>
                <w:b/>
                <w:sz w:val="22"/>
                <w:szCs w:val="22"/>
              </w:rPr>
            </w:pPr>
            <w:r w:rsidRPr="002806A2">
              <w:rPr>
                <w:rFonts w:ascii="Arial Narrow" w:hAnsi="Arial Narrow"/>
                <w:b/>
                <w:sz w:val="22"/>
                <w:szCs w:val="22"/>
              </w:rPr>
              <w:t xml:space="preserve">Возможные причины </w:t>
            </w:r>
          </w:p>
        </w:tc>
        <w:tc>
          <w:tcPr>
            <w:tcW w:w="3191" w:type="dxa"/>
          </w:tcPr>
          <w:p w:rsidR="00C360F4" w:rsidRPr="002806A2" w:rsidRDefault="00C360F4" w:rsidP="00A359CA">
            <w:pPr>
              <w:jc w:val="both"/>
              <w:rPr>
                <w:rFonts w:ascii="Arial Narrow" w:hAnsi="Arial Narrow"/>
                <w:b/>
                <w:sz w:val="22"/>
                <w:szCs w:val="22"/>
              </w:rPr>
            </w:pPr>
            <w:r w:rsidRPr="002806A2">
              <w:rPr>
                <w:rFonts w:ascii="Arial Narrow" w:hAnsi="Arial Narrow"/>
                <w:b/>
                <w:sz w:val="22"/>
                <w:szCs w:val="22"/>
              </w:rPr>
              <w:t xml:space="preserve">Рекомендации по устранению </w:t>
            </w:r>
          </w:p>
        </w:tc>
      </w:tr>
      <w:tr w:rsidR="00C360F4" w:rsidRPr="002806A2" w:rsidTr="00A359CA">
        <w:tc>
          <w:tcPr>
            <w:tcW w:w="3190" w:type="dxa"/>
          </w:tcPr>
          <w:p w:rsidR="00C360F4" w:rsidRPr="002806A2" w:rsidRDefault="00C360F4" w:rsidP="00A359CA">
            <w:pPr>
              <w:jc w:val="both"/>
              <w:rPr>
                <w:rFonts w:ascii="Arial Narrow" w:hAnsi="Arial Narrow"/>
                <w:sz w:val="22"/>
                <w:szCs w:val="22"/>
              </w:rPr>
            </w:pPr>
            <w:r w:rsidRPr="002806A2">
              <w:rPr>
                <w:rFonts w:ascii="Arial Narrow" w:hAnsi="Arial Narrow"/>
                <w:sz w:val="22"/>
                <w:szCs w:val="22"/>
              </w:rPr>
              <w:t xml:space="preserve">Оконная ручка разболталась </w:t>
            </w:r>
          </w:p>
        </w:tc>
        <w:tc>
          <w:tcPr>
            <w:tcW w:w="3190" w:type="dxa"/>
          </w:tcPr>
          <w:p w:rsidR="00C360F4" w:rsidRPr="002806A2" w:rsidRDefault="00C360F4" w:rsidP="00A359CA">
            <w:pPr>
              <w:jc w:val="both"/>
              <w:rPr>
                <w:rFonts w:ascii="Arial Narrow" w:hAnsi="Arial Narrow"/>
                <w:sz w:val="22"/>
                <w:szCs w:val="22"/>
              </w:rPr>
            </w:pPr>
            <w:r w:rsidRPr="002806A2">
              <w:rPr>
                <w:rFonts w:ascii="Arial Narrow" w:hAnsi="Arial Narrow"/>
                <w:sz w:val="22"/>
                <w:szCs w:val="22"/>
              </w:rPr>
              <w:t xml:space="preserve">Издержки, возникающие в процессе эксплуатации </w:t>
            </w:r>
          </w:p>
        </w:tc>
        <w:tc>
          <w:tcPr>
            <w:tcW w:w="3191" w:type="dxa"/>
          </w:tcPr>
          <w:p w:rsidR="00C360F4" w:rsidRPr="002806A2" w:rsidRDefault="00C360F4" w:rsidP="00A359CA">
            <w:pPr>
              <w:jc w:val="both"/>
              <w:rPr>
                <w:rFonts w:ascii="Arial Narrow" w:hAnsi="Arial Narrow"/>
                <w:sz w:val="22"/>
                <w:szCs w:val="22"/>
              </w:rPr>
            </w:pPr>
            <w:r w:rsidRPr="002806A2">
              <w:rPr>
                <w:rFonts w:ascii="Arial Narrow" w:hAnsi="Arial Narrow"/>
                <w:sz w:val="22"/>
                <w:szCs w:val="22"/>
              </w:rPr>
              <w:t>Приподнять находящуюся под ней планку, повернуть ее и затянуть винты</w:t>
            </w:r>
          </w:p>
        </w:tc>
      </w:tr>
      <w:tr w:rsidR="00C360F4" w:rsidRPr="002806A2" w:rsidTr="00A359CA">
        <w:tc>
          <w:tcPr>
            <w:tcW w:w="3190" w:type="dxa"/>
          </w:tcPr>
          <w:p w:rsidR="00C360F4" w:rsidRPr="002806A2" w:rsidRDefault="00C360F4" w:rsidP="00A359CA">
            <w:pPr>
              <w:jc w:val="both"/>
              <w:rPr>
                <w:rFonts w:ascii="Arial Narrow" w:hAnsi="Arial Narrow"/>
                <w:sz w:val="22"/>
                <w:szCs w:val="22"/>
              </w:rPr>
            </w:pPr>
            <w:r w:rsidRPr="002806A2">
              <w:rPr>
                <w:rFonts w:ascii="Arial Narrow" w:hAnsi="Arial Narrow"/>
                <w:sz w:val="22"/>
                <w:szCs w:val="22"/>
              </w:rPr>
              <w:t xml:space="preserve">Верхняя петля вышла из зацепления </w:t>
            </w:r>
          </w:p>
        </w:tc>
        <w:tc>
          <w:tcPr>
            <w:tcW w:w="3190" w:type="dxa"/>
          </w:tcPr>
          <w:p w:rsidR="00C360F4" w:rsidRPr="002806A2" w:rsidRDefault="00C360F4" w:rsidP="00A359CA">
            <w:pPr>
              <w:jc w:val="both"/>
              <w:rPr>
                <w:rFonts w:ascii="Arial Narrow" w:hAnsi="Arial Narrow"/>
                <w:sz w:val="22"/>
                <w:szCs w:val="22"/>
              </w:rPr>
            </w:pPr>
            <w:r w:rsidRPr="002806A2">
              <w:rPr>
                <w:rFonts w:ascii="Arial Narrow" w:hAnsi="Arial Narrow"/>
                <w:sz w:val="22"/>
                <w:szCs w:val="22"/>
              </w:rPr>
              <w:t>Неправильный порядок открывания поворотно-откидной створки</w:t>
            </w:r>
          </w:p>
        </w:tc>
        <w:tc>
          <w:tcPr>
            <w:tcW w:w="3191" w:type="dxa"/>
          </w:tcPr>
          <w:p w:rsidR="00C360F4" w:rsidRPr="002806A2" w:rsidRDefault="00C360F4" w:rsidP="00A359CA">
            <w:pPr>
              <w:jc w:val="both"/>
              <w:rPr>
                <w:rFonts w:ascii="Arial Narrow" w:hAnsi="Arial Narrow"/>
                <w:sz w:val="22"/>
                <w:szCs w:val="22"/>
              </w:rPr>
            </w:pPr>
            <w:r w:rsidRPr="002806A2">
              <w:rPr>
                <w:rFonts w:ascii="Arial Narrow" w:hAnsi="Arial Narrow"/>
                <w:sz w:val="22"/>
                <w:szCs w:val="22"/>
              </w:rPr>
              <w:t xml:space="preserve">Прижать верхний угол створки к раме (в районе петли) и повернуть ручку в положение «Створка откинута» </w:t>
            </w:r>
          </w:p>
        </w:tc>
      </w:tr>
      <w:tr w:rsidR="00C360F4" w:rsidRPr="002806A2" w:rsidTr="00A359CA">
        <w:tc>
          <w:tcPr>
            <w:tcW w:w="3190" w:type="dxa"/>
          </w:tcPr>
          <w:p w:rsidR="00C360F4" w:rsidRPr="002806A2" w:rsidRDefault="00C360F4" w:rsidP="00A359CA">
            <w:pPr>
              <w:jc w:val="both"/>
              <w:rPr>
                <w:rFonts w:ascii="Arial Narrow" w:hAnsi="Arial Narrow"/>
                <w:sz w:val="22"/>
                <w:szCs w:val="22"/>
              </w:rPr>
            </w:pPr>
            <w:r w:rsidRPr="002806A2">
              <w:rPr>
                <w:rFonts w:ascii="Arial Narrow" w:hAnsi="Arial Narrow"/>
                <w:sz w:val="22"/>
                <w:szCs w:val="22"/>
              </w:rPr>
              <w:t>Тугой поворот ручки</w:t>
            </w:r>
          </w:p>
        </w:tc>
        <w:tc>
          <w:tcPr>
            <w:tcW w:w="3190" w:type="dxa"/>
          </w:tcPr>
          <w:p w:rsidR="00C360F4" w:rsidRPr="002806A2" w:rsidRDefault="00C360F4" w:rsidP="00A359CA">
            <w:pPr>
              <w:jc w:val="both"/>
              <w:rPr>
                <w:rFonts w:ascii="Arial Narrow" w:hAnsi="Arial Narrow"/>
                <w:sz w:val="22"/>
                <w:szCs w:val="22"/>
              </w:rPr>
            </w:pPr>
            <w:r w:rsidRPr="002806A2">
              <w:rPr>
                <w:rFonts w:ascii="Arial Narrow" w:hAnsi="Arial Narrow"/>
                <w:sz w:val="22"/>
                <w:szCs w:val="22"/>
              </w:rPr>
              <w:t>1.Створка сильно зажата.</w:t>
            </w:r>
          </w:p>
          <w:p w:rsidR="00C360F4" w:rsidRPr="002806A2" w:rsidRDefault="00C360F4" w:rsidP="00A359CA">
            <w:pPr>
              <w:jc w:val="both"/>
              <w:rPr>
                <w:rFonts w:ascii="Arial Narrow" w:hAnsi="Arial Narrow"/>
                <w:sz w:val="22"/>
                <w:szCs w:val="22"/>
              </w:rPr>
            </w:pPr>
            <w:r w:rsidRPr="002806A2">
              <w:rPr>
                <w:rFonts w:ascii="Arial Narrow" w:hAnsi="Arial Narrow"/>
                <w:sz w:val="22"/>
                <w:szCs w:val="22"/>
              </w:rPr>
              <w:t xml:space="preserve"> 2. Фурнитура не смазана.</w:t>
            </w:r>
          </w:p>
        </w:tc>
        <w:tc>
          <w:tcPr>
            <w:tcW w:w="3191" w:type="dxa"/>
          </w:tcPr>
          <w:p w:rsidR="00C360F4" w:rsidRPr="002806A2" w:rsidRDefault="00C360F4" w:rsidP="00A359CA">
            <w:pPr>
              <w:jc w:val="both"/>
              <w:rPr>
                <w:rFonts w:ascii="Arial Narrow" w:hAnsi="Arial Narrow"/>
                <w:sz w:val="22"/>
                <w:szCs w:val="22"/>
              </w:rPr>
            </w:pPr>
            <w:r w:rsidRPr="002806A2">
              <w:rPr>
                <w:rFonts w:ascii="Arial Narrow" w:hAnsi="Arial Narrow"/>
                <w:sz w:val="22"/>
                <w:szCs w:val="22"/>
              </w:rPr>
              <w:t>1.Отрегулировать прижим</w:t>
            </w:r>
          </w:p>
          <w:p w:rsidR="00C360F4" w:rsidRPr="002806A2" w:rsidRDefault="00C360F4" w:rsidP="00A359CA">
            <w:pPr>
              <w:jc w:val="both"/>
              <w:rPr>
                <w:rFonts w:ascii="Arial Narrow" w:hAnsi="Arial Narrow"/>
                <w:sz w:val="22"/>
                <w:szCs w:val="22"/>
              </w:rPr>
            </w:pPr>
            <w:r w:rsidRPr="002806A2">
              <w:rPr>
                <w:rFonts w:ascii="Arial Narrow" w:hAnsi="Arial Narrow"/>
                <w:sz w:val="22"/>
                <w:szCs w:val="22"/>
              </w:rPr>
              <w:t>2. Смазать фурнитуру</w:t>
            </w:r>
          </w:p>
        </w:tc>
      </w:tr>
      <w:tr w:rsidR="00C360F4" w:rsidRPr="002806A2" w:rsidTr="00A359CA">
        <w:tc>
          <w:tcPr>
            <w:tcW w:w="3190" w:type="dxa"/>
          </w:tcPr>
          <w:p w:rsidR="00C360F4" w:rsidRPr="002806A2" w:rsidRDefault="00C360F4" w:rsidP="00A359CA">
            <w:pPr>
              <w:jc w:val="both"/>
              <w:rPr>
                <w:rFonts w:ascii="Arial Narrow" w:hAnsi="Arial Narrow"/>
                <w:sz w:val="22"/>
                <w:szCs w:val="22"/>
              </w:rPr>
            </w:pPr>
            <w:r w:rsidRPr="002806A2">
              <w:rPr>
                <w:rFonts w:ascii="Arial Narrow" w:hAnsi="Arial Narrow"/>
                <w:sz w:val="22"/>
                <w:szCs w:val="22"/>
              </w:rPr>
              <w:t xml:space="preserve">Продувание </w:t>
            </w:r>
          </w:p>
        </w:tc>
        <w:tc>
          <w:tcPr>
            <w:tcW w:w="3190" w:type="dxa"/>
          </w:tcPr>
          <w:p w:rsidR="00C360F4" w:rsidRPr="002806A2" w:rsidRDefault="00C360F4" w:rsidP="00A359CA">
            <w:pPr>
              <w:jc w:val="both"/>
              <w:rPr>
                <w:rFonts w:ascii="Arial Narrow" w:hAnsi="Arial Narrow"/>
                <w:sz w:val="22"/>
                <w:szCs w:val="22"/>
              </w:rPr>
            </w:pPr>
            <w:r w:rsidRPr="002806A2">
              <w:rPr>
                <w:rFonts w:ascii="Arial Narrow" w:hAnsi="Arial Narrow"/>
                <w:sz w:val="22"/>
                <w:szCs w:val="22"/>
              </w:rPr>
              <w:t>Неплотный прижим</w:t>
            </w:r>
          </w:p>
        </w:tc>
        <w:tc>
          <w:tcPr>
            <w:tcW w:w="3191" w:type="dxa"/>
          </w:tcPr>
          <w:p w:rsidR="00C360F4" w:rsidRPr="002806A2" w:rsidRDefault="00C360F4" w:rsidP="00A359CA">
            <w:pPr>
              <w:jc w:val="both"/>
              <w:rPr>
                <w:rFonts w:ascii="Arial Narrow" w:hAnsi="Arial Narrow"/>
                <w:sz w:val="22"/>
                <w:szCs w:val="22"/>
              </w:rPr>
            </w:pPr>
            <w:r w:rsidRPr="002806A2">
              <w:rPr>
                <w:rFonts w:ascii="Arial Narrow" w:hAnsi="Arial Narrow"/>
                <w:sz w:val="22"/>
                <w:szCs w:val="22"/>
              </w:rPr>
              <w:t>Перевести фурнитуру в режим максимального прижима.</w:t>
            </w:r>
          </w:p>
          <w:p w:rsidR="00C360F4" w:rsidRPr="002806A2" w:rsidRDefault="00C360F4" w:rsidP="00A359CA">
            <w:pPr>
              <w:jc w:val="both"/>
              <w:rPr>
                <w:rFonts w:ascii="Arial Narrow" w:hAnsi="Arial Narrow"/>
                <w:sz w:val="22"/>
                <w:szCs w:val="22"/>
              </w:rPr>
            </w:pPr>
            <w:r w:rsidRPr="002806A2">
              <w:rPr>
                <w:rFonts w:ascii="Arial Narrow" w:hAnsi="Arial Narrow"/>
                <w:sz w:val="22"/>
                <w:szCs w:val="22"/>
              </w:rPr>
              <w:t xml:space="preserve">Смазать резиновый уплотнитель. </w:t>
            </w:r>
          </w:p>
        </w:tc>
      </w:tr>
      <w:tr w:rsidR="00C360F4" w:rsidRPr="002806A2" w:rsidTr="00A359CA">
        <w:tc>
          <w:tcPr>
            <w:tcW w:w="3190" w:type="dxa"/>
          </w:tcPr>
          <w:p w:rsidR="00C360F4" w:rsidRPr="002806A2" w:rsidRDefault="00C360F4" w:rsidP="00A359CA">
            <w:pPr>
              <w:jc w:val="both"/>
              <w:rPr>
                <w:rFonts w:ascii="Arial Narrow" w:hAnsi="Arial Narrow"/>
                <w:sz w:val="22"/>
                <w:szCs w:val="22"/>
              </w:rPr>
            </w:pPr>
            <w:r w:rsidRPr="002806A2">
              <w:rPr>
                <w:rFonts w:ascii="Arial Narrow" w:hAnsi="Arial Narrow"/>
                <w:sz w:val="22"/>
                <w:szCs w:val="22"/>
              </w:rPr>
              <w:t>Образование конденсата</w:t>
            </w:r>
          </w:p>
        </w:tc>
        <w:tc>
          <w:tcPr>
            <w:tcW w:w="3190" w:type="dxa"/>
          </w:tcPr>
          <w:p w:rsidR="00C360F4" w:rsidRPr="002806A2" w:rsidRDefault="00C360F4" w:rsidP="00E27662">
            <w:pPr>
              <w:rPr>
                <w:rFonts w:ascii="Arial Narrow" w:hAnsi="Arial Narrow"/>
                <w:sz w:val="22"/>
                <w:szCs w:val="22"/>
              </w:rPr>
            </w:pPr>
            <w:r w:rsidRPr="002806A2">
              <w:rPr>
                <w:rFonts w:ascii="Arial Narrow" w:hAnsi="Arial Narrow"/>
                <w:sz w:val="22"/>
                <w:szCs w:val="22"/>
              </w:rPr>
              <w:t>1.Повышенная влажность.</w:t>
            </w:r>
          </w:p>
          <w:p w:rsidR="00C360F4" w:rsidRPr="002806A2" w:rsidRDefault="00C360F4" w:rsidP="00E27662">
            <w:pPr>
              <w:rPr>
                <w:rFonts w:ascii="Arial Narrow" w:hAnsi="Arial Narrow"/>
                <w:sz w:val="22"/>
                <w:szCs w:val="22"/>
              </w:rPr>
            </w:pPr>
            <w:r w:rsidRPr="002806A2">
              <w:rPr>
                <w:rFonts w:ascii="Arial Narrow" w:hAnsi="Arial Narrow"/>
                <w:sz w:val="22"/>
                <w:szCs w:val="22"/>
              </w:rPr>
              <w:t>2. Низкая температура.</w:t>
            </w:r>
          </w:p>
          <w:p w:rsidR="00C360F4" w:rsidRPr="002806A2" w:rsidRDefault="00C360F4" w:rsidP="00E27662">
            <w:pPr>
              <w:rPr>
                <w:rFonts w:ascii="Arial Narrow" w:hAnsi="Arial Narrow"/>
                <w:sz w:val="22"/>
                <w:szCs w:val="22"/>
              </w:rPr>
            </w:pPr>
            <w:r w:rsidRPr="002806A2">
              <w:rPr>
                <w:rFonts w:ascii="Arial Narrow" w:hAnsi="Arial Narrow"/>
                <w:sz w:val="22"/>
                <w:szCs w:val="22"/>
              </w:rPr>
              <w:t xml:space="preserve">3.Неисправная вентиляция. </w:t>
            </w:r>
          </w:p>
          <w:p w:rsidR="00C360F4" w:rsidRPr="002806A2" w:rsidRDefault="00C360F4" w:rsidP="00E27662">
            <w:pPr>
              <w:rPr>
                <w:rFonts w:ascii="Arial Narrow" w:hAnsi="Arial Narrow"/>
                <w:sz w:val="22"/>
                <w:szCs w:val="22"/>
              </w:rPr>
            </w:pPr>
            <w:r w:rsidRPr="002806A2">
              <w:rPr>
                <w:rFonts w:ascii="Arial Narrow" w:hAnsi="Arial Narrow"/>
                <w:sz w:val="22"/>
                <w:szCs w:val="22"/>
              </w:rPr>
              <w:t xml:space="preserve">4. Перекрыт поток теплого воздуха. </w:t>
            </w:r>
          </w:p>
          <w:p w:rsidR="00C360F4" w:rsidRPr="002806A2" w:rsidRDefault="00C360F4" w:rsidP="00A359CA">
            <w:pPr>
              <w:jc w:val="both"/>
              <w:rPr>
                <w:rFonts w:ascii="Arial Narrow" w:hAnsi="Arial Narrow"/>
                <w:sz w:val="22"/>
                <w:szCs w:val="22"/>
              </w:rPr>
            </w:pPr>
          </w:p>
        </w:tc>
        <w:tc>
          <w:tcPr>
            <w:tcW w:w="3191" w:type="dxa"/>
          </w:tcPr>
          <w:p w:rsidR="00C360F4" w:rsidRPr="002806A2" w:rsidRDefault="00C360F4" w:rsidP="00A359CA">
            <w:pPr>
              <w:jc w:val="both"/>
              <w:rPr>
                <w:rFonts w:ascii="Arial Narrow" w:hAnsi="Arial Narrow"/>
                <w:sz w:val="22"/>
                <w:szCs w:val="22"/>
              </w:rPr>
            </w:pPr>
            <w:r w:rsidRPr="002806A2">
              <w:rPr>
                <w:rFonts w:ascii="Arial Narrow" w:hAnsi="Arial Narrow"/>
                <w:sz w:val="22"/>
                <w:szCs w:val="22"/>
              </w:rPr>
              <w:t xml:space="preserve">1.Проветривать помещения. </w:t>
            </w:r>
          </w:p>
          <w:p w:rsidR="00C360F4" w:rsidRPr="002806A2" w:rsidRDefault="00C360F4" w:rsidP="00A359CA">
            <w:pPr>
              <w:jc w:val="both"/>
              <w:rPr>
                <w:rFonts w:ascii="Arial Narrow" w:hAnsi="Arial Narrow"/>
                <w:sz w:val="22"/>
                <w:szCs w:val="22"/>
              </w:rPr>
            </w:pPr>
            <w:r w:rsidRPr="002806A2">
              <w:rPr>
                <w:rFonts w:ascii="Arial Narrow" w:hAnsi="Arial Narrow"/>
                <w:sz w:val="22"/>
                <w:szCs w:val="22"/>
              </w:rPr>
              <w:t>2.Соблюдение температуры в помещениях не ниже + 21ºС.</w:t>
            </w:r>
          </w:p>
          <w:p w:rsidR="00C360F4" w:rsidRPr="002806A2" w:rsidRDefault="00C360F4" w:rsidP="00A359CA">
            <w:pPr>
              <w:jc w:val="both"/>
              <w:rPr>
                <w:rFonts w:ascii="Arial Narrow" w:hAnsi="Arial Narrow"/>
                <w:sz w:val="22"/>
                <w:szCs w:val="22"/>
              </w:rPr>
            </w:pPr>
            <w:r w:rsidRPr="002806A2">
              <w:rPr>
                <w:rFonts w:ascii="Arial Narrow" w:hAnsi="Arial Narrow"/>
                <w:sz w:val="22"/>
                <w:szCs w:val="22"/>
              </w:rPr>
              <w:t xml:space="preserve">3. Проверить работу вентиляционных каналов. </w:t>
            </w:r>
          </w:p>
          <w:p w:rsidR="00C360F4" w:rsidRPr="002806A2" w:rsidRDefault="00C360F4" w:rsidP="00A359CA">
            <w:pPr>
              <w:jc w:val="both"/>
              <w:rPr>
                <w:rFonts w:ascii="Arial Narrow" w:hAnsi="Arial Narrow"/>
                <w:sz w:val="22"/>
                <w:szCs w:val="22"/>
              </w:rPr>
            </w:pPr>
            <w:r w:rsidRPr="002806A2">
              <w:rPr>
                <w:rFonts w:ascii="Arial Narrow" w:hAnsi="Arial Narrow"/>
                <w:sz w:val="22"/>
                <w:szCs w:val="22"/>
              </w:rPr>
              <w:t xml:space="preserve">4. Не заставлять подоконники, не завешивать окна. </w:t>
            </w:r>
          </w:p>
        </w:tc>
      </w:tr>
    </w:tbl>
    <w:p w:rsidR="00C360F4" w:rsidRPr="002806A2" w:rsidRDefault="00C360F4" w:rsidP="00B927B7">
      <w:pPr>
        <w:shd w:val="clear" w:color="auto" w:fill="FFFFFF"/>
        <w:ind w:firstLine="634"/>
        <w:jc w:val="both"/>
        <w:rPr>
          <w:rFonts w:ascii="Arial Narrow" w:hAnsi="Arial Narrow"/>
          <w:bCs/>
          <w:spacing w:val="2"/>
          <w:sz w:val="22"/>
          <w:szCs w:val="22"/>
          <w:u w:val="single"/>
        </w:rPr>
      </w:pPr>
    </w:p>
    <w:p w:rsidR="00C360F4" w:rsidRPr="002806A2" w:rsidRDefault="00C360F4" w:rsidP="00B927B7">
      <w:pPr>
        <w:shd w:val="clear" w:color="auto" w:fill="FFFFFF"/>
        <w:ind w:firstLine="634"/>
        <w:jc w:val="both"/>
        <w:rPr>
          <w:rFonts w:ascii="Arial Narrow" w:hAnsi="Arial Narrow"/>
          <w:b/>
          <w:sz w:val="22"/>
          <w:szCs w:val="22"/>
          <w:u w:val="single"/>
        </w:rPr>
      </w:pPr>
      <w:r w:rsidRPr="002806A2">
        <w:rPr>
          <w:rFonts w:ascii="Arial Narrow" w:hAnsi="Arial Narrow"/>
          <w:b/>
          <w:bCs/>
          <w:spacing w:val="2"/>
          <w:sz w:val="22"/>
          <w:szCs w:val="22"/>
          <w:u w:val="single"/>
        </w:rPr>
        <w:t>Внимание:</w:t>
      </w:r>
    </w:p>
    <w:p w:rsidR="00C360F4" w:rsidRPr="002806A2" w:rsidRDefault="00C360F4" w:rsidP="00B927B7">
      <w:pPr>
        <w:shd w:val="clear" w:color="auto" w:fill="FFFFFF"/>
        <w:jc w:val="both"/>
        <w:rPr>
          <w:rFonts w:ascii="Arial Narrow" w:hAnsi="Arial Narrow"/>
          <w:sz w:val="22"/>
          <w:szCs w:val="22"/>
        </w:rPr>
      </w:pPr>
      <w:r w:rsidRPr="002806A2">
        <w:rPr>
          <w:rFonts w:ascii="Arial Narrow" w:hAnsi="Arial Narrow"/>
          <w:bCs/>
          <w:sz w:val="22"/>
          <w:szCs w:val="22"/>
        </w:rPr>
        <w:t xml:space="preserve">- не допускается касание штор подоконников, чтобы не препятствовать конвекции </w:t>
      </w:r>
      <w:r w:rsidRPr="002806A2">
        <w:rPr>
          <w:rFonts w:ascii="Arial Narrow" w:hAnsi="Arial Narrow"/>
          <w:bCs/>
          <w:spacing w:val="11"/>
          <w:sz w:val="22"/>
          <w:szCs w:val="22"/>
        </w:rPr>
        <w:t xml:space="preserve">горячего воздуха от отопительного прибора для обогрева окон, чтобы не было </w:t>
      </w:r>
      <w:r w:rsidRPr="002806A2">
        <w:rPr>
          <w:rFonts w:ascii="Arial Narrow" w:hAnsi="Arial Narrow"/>
          <w:bCs/>
          <w:spacing w:val="4"/>
          <w:sz w:val="22"/>
          <w:szCs w:val="22"/>
        </w:rPr>
        <w:t>конденсации влаги на окне;</w:t>
      </w:r>
    </w:p>
    <w:p w:rsidR="00C360F4" w:rsidRPr="002806A2" w:rsidRDefault="00C360F4" w:rsidP="00B927B7">
      <w:pPr>
        <w:shd w:val="clear" w:color="auto" w:fill="FFFFFF"/>
        <w:jc w:val="both"/>
        <w:rPr>
          <w:rFonts w:ascii="Arial Narrow" w:hAnsi="Arial Narrow"/>
          <w:spacing w:val="4"/>
          <w:sz w:val="22"/>
          <w:szCs w:val="22"/>
        </w:rPr>
      </w:pPr>
      <w:r w:rsidRPr="002806A2">
        <w:rPr>
          <w:rFonts w:ascii="Arial Narrow" w:hAnsi="Arial Narrow"/>
          <w:sz w:val="22"/>
          <w:szCs w:val="22"/>
        </w:rPr>
        <w:t xml:space="preserve">- </w:t>
      </w:r>
      <w:proofErr w:type="spellStart"/>
      <w:r w:rsidRPr="002806A2">
        <w:rPr>
          <w:rFonts w:ascii="Arial Narrow" w:hAnsi="Arial Narrow"/>
          <w:sz w:val="22"/>
          <w:szCs w:val="22"/>
        </w:rPr>
        <w:t>н</w:t>
      </w:r>
      <w:proofErr w:type="spellEnd"/>
      <w:proofErr w:type="gramStart"/>
      <w:r w:rsidRPr="002806A2">
        <w:rPr>
          <w:rFonts w:ascii="Arial Narrow" w:hAnsi="Arial Narrow"/>
          <w:sz w:val="22"/>
          <w:szCs w:val="22"/>
          <w:lang w:val="en-US"/>
        </w:rPr>
        <w:t>e</w:t>
      </w:r>
      <w:proofErr w:type="gramEnd"/>
      <w:r w:rsidRPr="002806A2">
        <w:rPr>
          <w:rFonts w:ascii="Arial Narrow" w:hAnsi="Arial Narrow"/>
          <w:sz w:val="22"/>
          <w:szCs w:val="22"/>
        </w:rPr>
        <w:t xml:space="preserve"> допускается попадание в механизмы и фурнитуру оконных и дверных балконных блоков </w:t>
      </w:r>
      <w:r w:rsidRPr="002806A2">
        <w:rPr>
          <w:rFonts w:ascii="Arial Narrow" w:hAnsi="Arial Narrow"/>
          <w:spacing w:val="4"/>
          <w:sz w:val="22"/>
          <w:szCs w:val="22"/>
        </w:rPr>
        <w:t xml:space="preserve">песка, мела, строительного раствора; </w:t>
      </w:r>
    </w:p>
    <w:p w:rsidR="00C360F4" w:rsidRPr="002806A2" w:rsidRDefault="00C360F4" w:rsidP="00B927B7">
      <w:pPr>
        <w:shd w:val="clear" w:color="auto" w:fill="FFFFFF"/>
        <w:jc w:val="both"/>
        <w:rPr>
          <w:rFonts w:ascii="Arial Narrow" w:hAnsi="Arial Narrow"/>
          <w:sz w:val="22"/>
          <w:szCs w:val="22"/>
        </w:rPr>
      </w:pPr>
      <w:r w:rsidRPr="002806A2">
        <w:rPr>
          <w:rFonts w:ascii="Arial Narrow" w:hAnsi="Arial Narrow"/>
          <w:sz w:val="22"/>
          <w:szCs w:val="22"/>
        </w:rPr>
        <w:t xml:space="preserve">- </w:t>
      </w:r>
      <w:proofErr w:type="spellStart"/>
      <w:r w:rsidRPr="002806A2">
        <w:rPr>
          <w:rFonts w:ascii="Arial Narrow" w:hAnsi="Arial Narrow"/>
          <w:sz w:val="22"/>
          <w:szCs w:val="22"/>
        </w:rPr>
        <w:t>н</w:t>
      </w:r>
      <w:proofErr w:type="spellEnd"/>
      <w:proofErr w:type="gramStart"/>
      <w:r w:rsidRPr="002806A2">
        <w:rPr>
          <w:rFonts w:ascii="Arial Narrow" w:hAnsi="Arial Narrow"/>
          <w:sz w:val="22"/>
          <w:szCs w:val="22"/>
          <w:lang w:val="en-US"/>
        </w:rPr>
        <w:t>e</w:t>
      </w:r>
      <w:proofErr w:type="gramEnd"/>
      <w:r w:rsidRPr="002806A2">
        <w:rPr>
          <w:rFonts w:ascii="Arial Narrow" w:hAnsi="Arial Narrow"/>
          <w:sz w:val="22"/>
          <w:szCs w:val="22"/>
        </w:rPr>
        <w:t xml:space="preserve"> допускается чистить пластиковые окна острыми и царапающими инструментами, </w:t>
      </w:r>
      <w:r w:rsidRPr="002806A2">
        <w:rPr>
          <w:rFonts w:ascii="Arial Narrow" w:hAnsi="Arial Narrow"/>
          <w:spacing w:val="4"/>
          <w:sz w:val="22"/>
          <w:szCs w:val="22"/>
        </w:rPr>
        <w:t>повреждающими гладкие поверхности;</w:t>
      </w:r>
    </w:p>
    <w:p w:rsidR="00C360F4" w:rsidRPr="002806A2" w:rsidRDefault="00C360F4" w:rsidP="00B927B7">
      <w:pPr>
        <w:shd w:val="clear" w:color="auto" w:fill="FFFFFF"/>
        <w:jc w:val="both"/>
        <w:rPr>
          <w:rFonts w:ascii="Arial Narrow" w:hAnsi="Arial Narrow"/>
          <w:sz w:val="22"/>
          <w:szCs w:val="22"/>
        </w:rPr>
      </w:pPr>
      <w:r w:rsidRPr="002806A2">
        <w:rPr>
          <w:rFonts w:ascii="Arial Narrow" w:hAnsi="Arial Narrow"/>
          <w:sz w:val="22"/>
          <w:szCs w:val="22"/>
        </w:rPr>
        <w:t xml:space="preserve">- </w:t>
      </w:r>
      <w:proofErr w:type="spellStart"/>
      <w:r w:rsidRPr="002806A2">
        <w:rPr>
          <w:rFonts w:ascii="Arial Narrow" w:hAnsi="Arial Narrow"/>
          <w:sz w:val="22"/>
          <w:szCs w:val="22"/>
        </w:rPr>
        <w:t>н</w:t>
      </w:r>
      <w:proofErr w:type="spellEnd"/>
      <w:proofErr w:type="gramStart"/>
      <w:r w:rsidRPr="002806A2">
        <w:rPr>
          <w:rFonts w:ascii="Arial Narrow" w:hAnsi="Arial Narrow"/>
          <w:sz w:val="22"/>
          <w:szCs w:val="22"/>
          <w:lang w:val="en-US"/>
        </w:rPr>
        <w:t>e</w:t>
      </w:r>
      <w:proofErr w:type="gramEnd"/>
      <w:r w:rsidRPr="002806A2">
        <w:rPr>
          <w:rFonts w:ascii="Arial Narrow" w:hAnsi="Arial Narrow"/>
          <w:sz w:val="22"/>
          <w:szCs w:val="22"/>
        </w:rPr>
        <w:t xml:space="preserve"> допускается самостоятельно проводить ремонт оконных и дверных блоков;  </w:t>
      </w:r>
    </w:p>
    <w:p w:rsidR="00C360F4" w:rsidRPr="002806A2" w:rsidRDefault="00C360F4" w:rsidP="00B927B7">
      <w:pPr>
        <w:shd w:val="clear" w:color="auto" w:fill="FFFFFF"/>
        <w:jc w:val="both"/>
        <w:rPr>
          <w:rFonts w:ascii="Arial Narrow" w:hAnsi="Arial Narrow"/>
          <w:sz w:val="22"/>
          <w:szCs w:val="22"/>
        </w:rPr>
      </w:pPr>
      <w:r w:rsidRPr="002806A2">
        <w:rPr>
          <w:rFonts w:ascii="Arial Narrow" w:hAnsi="Arial Narrow"/>
          <w:sz w:val="22"/>
          <w:szCs w:val="22"/>
        </w:rPr>
        <w:t xml:space="preserve">- </w:t>
      </w:r>
      <w:proofErr w:type="spellStart"/>
      <w:r w:rsidRPr="002806A2">
        <w:rPr>
          <w:rFonts w:ascii="Arial Narrow" w:hAnsi="Arial Narrow"/>
          <w:sz w:val="22"/>
          <w:szCs w:val="22"/>
        </w:rPr>
        <w:t>н</w:t>
      </w:r>
      <w:proofErr w:type="spellEnd"/>
      <w:proofErr w:type="gramStart"/>
      <w:r w:rsidRPr="002806A2">
        <w:rPr>
          <w:rFonts w:ascii="Arial Narrow" w:hAnsi="Arial Narrow"/>
          <w:sz w:val="22"/>
          <w:szCs w:val="22"/>
          <w:lang w:val="en-US"/>
        </w:rPr>
        <w:t>e</w:t>
      </w:r>
      <w:proofErr w:type="gramEnd"/>
      <w:r w:rsidRPr="002806A2">
        <w:rPr>
          <w:rFonts w:ascii="Arial Narrow" w:hAnsi="Arial Narrow"/>
          <w:sz w:val="22"/>
          <w:szCs w:val="22"/>
        </w:rPr>
        <w:t xml:space="preserve"> допускается попадания посторонних предметов между рамой и створкой окон, балконных </w:t>
      </w:r>
      <w:r w:rsidRPr="002806A2">
        <w:rPr>
          <w:rFonts w:ascii="Arial Narrow" w:hAnsi="Arial Narrow"/>
          <w:spacing w:val="4"/>
          <w:sz w:val="22"/>
          <w:szCs w:val="22"/>
        </w:rPr>
        <w:t xml:space="preserve">дверей, а также в подвижные узлы; </w:t>
      </w:r>
    </w:p>
    <w:p w:rsidR="00C360F4" w:rsidRPr="002806A2" w:rsidRDefault="00C360F4" w:rsidP="00B927B7">
      <w:pPr>
        <w:shd w:val="clear" w:color="auto" w:fill="FFFFFF"/>
        <w:jc w:val="both"/>
        <w:rPr>
          <w:rFonts w:ascii="Arial Narrow" w:hAnsi="Arial Narrow"/>
          <w:sz w:val="22"/>
          <w:szCs w:val="22"/>
        </w:rPr>
      </w:pPr>
      <w:r w:rsidRPr="002806A2">
        <w:rPr>
          <w:rFonts w:ascii="Arial Narrow" w:hAnsi="Arial Narrow"/>
          <w:sz w:val="22"/>
          <w:szCs w:val="22"/>
        </w:rPr>
        <w:t xml:space="preserve">- </w:t>
      </w:r>
      <w:proofErr w:type="spellStart"/>
      <w:r w:rsidRPr="002806A2">
        <w:rPr>
          <w:rFonts w:ascii="Arial Narrow" w:hAnsi="Arial Narrow"/>
          <w:sz w:val="22"/>
          <w:szCs w:val="22"/>
        </w:rPr>
        <w:t>н</w:t>
      </w:r>
      <w:proofErr w:type="spellEnd"/>
      <w:proofErr w:type="gramStart"/>
      <w:r w:rsidRPr="002806A2">
        <w:rPr>
          <w:rFonts w:ascii="Arial Narrow" w:hAnsi="Arial Narrow"/>
          <w:sz w:val="22"/>
          <w:szCs w:val="22"/>
          <w:lang w:val="en-US"/>
        </w:rPr>
        <w:t>e</w:t>
      </w:r>
      <w:proofErr w:type="gramEnd"/>
      <w:r w:rsidRPr="002806A2">
        <w:rPr>
          <w:rFonts w:ascii="Arial Narrow" w:hAnsi="Arial Narrow"/>
          <w:sz w:val="22"/>
          <w:szCs w:val="22"/>
        </w:rPr>
        <w:t xml:space="preserve"> допускается вешать на створки окон, балконных дверей одежду или другие посторонние </w:t>
      </w:r>
      <w:r w:rsidRPr="002806A2">
        <w:rPr>
          <w:rFonts w:ascii="Arial Narrow" w:hAnsi="Arial Narrow"/>
          <w:spacing w:val="1"/>
          <w:sz w:val="22"/>
          <w:szCs w:val="22"/>
        </w:rPr>
        <w:t>предметы;</w:t>
      </w:r>
    </w:p>
    <w:p w:rsidR="00C360F4" w:rsidRPr="002806A2" w:rsidRDefault="00C360F4" w:rsidP="007420C6">
      <w:pPr>
        <w:jc w:val="both"/>
        <w:rPr>
          <w:rFonts w:ascii="Arial Narrow" w:hAnsi="Arial Narrow"/>
          <w:sz w:val="22"/>
          <w:szCs w:val="22"/>
        </w:rPr>
      </w:pPr>
      <w:r w:rsidRPr="002806A2">
        <w:rPr>
          <w:rFonts w:ascii="Arial Narrow" w:hAnsi="Arial Narrow"/>
          <w:sz w:val="22"/>
          <w:szCs w:val="22"/>
        </w:rPr>
        <w:t xml:space="preserve">- не оставляйте окно в открытом положении при сильном ветре;  </w:t>
      </w:r>
    </w:p>
    <w:p w:rsidR="00C360F4" w:rsidRPr="002806A2" w:rsidRDefault="00C360F4" w:rsidP="007420C6">
      <w:pPr>
        <w:jc w:val="both"/>
        <w:rPr>
          <w:rFonts w:ascii="Arial Narrow" w:hAnsi="Arial Narrow"/>
          <w:sz w:val="22"/>
          <w:szCs w:val="22"/>
        </w:rPr>
      </w:pPr>
      <w:r w:rsidRPr="002806A2">
        <w:rPr>
          <w:rFonts w:ascii="Arial Narrow" w:hAnsi="Arial Narrow"/>
          <w:sz w:val="22"/>
          <w:szCs w:val="22"/>
        </w:rPr>
        <w:t xml:space="preserve">- при открывании или закрывании не ставьте руки между рамой и створкой.  </w:t>
      </w:r>
    </w:p>
    <w:p w:rsidR="00C360F4" w:rsidRPr="002806A2" w:rsidRDefault="00C360F4" w:rsidP="007420C6">
      <w:pPr>
        <w:jc w:val="both"/>
        <w:rPr>
          <w:rFonts w:ascii="Arial Narrow" w:hAnsi="Arial Narrow"/>
          <w:sz w:val="22"/>
          <w:szCs w:val="22"/>
        </w:rPr>
      </w:pPr>
      <w:r w:rsidRPr="002806A2">
        <w:rPr>
          <w:rFonts w:ascii="Arial Narrow" w:hAnsi="Arial Narrow"/>
          <w:sz w:val="22"/>
          <w:szCs w:val="22"/>
        </w:rPr>
        <w:t xml:space="preserve">- не нагружайте створку дополнительной нагрузкой в вертикальном направлении; </w:t>
      </w:r>
    </w:p>
    <w:p w:rsidR="00C360F4" w:rsidRPr="002806A2" w:rsidRDefault="00C360F4" w:rsidP="007420C6">
      <w:pPr>
        <w:jc w:val="both"/>
        <w:rPr>
          <w:rFonts w:ascii="Arial Narrow" w:hAnsi="Arial Narrow"/>
          <w:sz w:val="22"/>
          <w:szCs w:val="22"/>
        </w:rPr>
      </w:pPr>
      <w:r w:rsidRPr="002806A2">
        <w:rPr>
          <w:rFonts w:ascii="Arial Narrow" w:hAnsi="Arial Narrow"/>
          <w:sz w:val="22"/>
          <w:szCs w:val="22"/>
        </w:rPr>
        <w:t xml:space="preserve">- не допускайте сильного нажима или соударения створки и откоса окна; </w:t>
      </w:r>
    </w:p>
    <w:p w:rsidR="00C360F4" w:rsidRPr="002806A2" w:rsidRDefault="00C360F4" w:rsidP="007420C6">
      <w:pPr>
        <w:jc w:val="both"/>
        <w:rPr>
          <w:rFonts w:ascii="Arial Narrow" w:hAnsi="Arial Narrow"/>
          <w:sz w:val="22"/>
          <w:szCs w:val="22"/>
        </w:rPr>
      </w:pPr>
      <w:r w:rsidRPr="002806A2">
        <w:rPr>
          <w:rFonts w:ascii="Arial Narrow" w:hAnsi="Arial Narrow"/>
          <w:sz w:val="22"/>
          <w:szCs w:val="22"/>
        </w:rPr>
        <w:t xml:space="preserve">- для ограничения доступа детей заказывайте средства защиты от открывания. </w:t>
      </w:r>
    </w:p>
    <w:p w:rsidR="00C360F4" w:rsidRPr="002806A2" w:rsidRDefault="00C360F4" w:rsidP="007420C6">
      <w:pPr>
        <w:jc w:val="both"/>
        <w:rPr>
          <w:rFonts w:ascii="Arial Narrow" w:hAnsi="Arial Narrow"/>
          <w:sz w:val="22"/>
          <w:szCs w:val="22"/>
        </w:rPr>
      </w:pPr>
    </w:p>
    <w:p w:rsidR="00C360F4" w:rsidRPr="002806A2" w:rsidRDefault="00C360F4" w:rsidP="007420C6">
      <w:pPr>
        <w:jc w:val="both"/>
        <w:rPr>
          <w:rFonts w:ascii="Arial Narrow" w:hAnsi="Arial Narrow"/>
          <w:b/>
          <w:sz w:val="22"/>
          <w:szCs w:val="22"/>
        </w:rPr>
      </w:pPr>
      <w:r w:rsidRPr="002806A2">
        <w:rPr>
          <w:rFonts w:ascii="Arial Narrow" w:hAnsi="Arial Narrow"/>
          <w:b/>
          <w:sz w:val="22"/>
          <w:szCs w:val="22"/>
        </w:rPr>
        <w:t xml:space="preserve">2.3.1. Двери. </w:t>
      </w:r>
    </w:p>
    <w:p w:rsidR="00C360F4" w:rsidRPr="002806A2" w:rsidRDefault="00C360F4" w:rsidP="001473EE">
      <w:pPr>
        <w:pStyle w:val="a6"/>
        <w:spacing w:before="0" w:beforeAutospacing="0" w:after="0" w:afterAutospacing="0"/>
        <w:ind w:firstLine="709"/>
        <w:jc w:val="both"/>
        <w:rPr>
          <w:rFonts w:ascii="Arial Narrow" w:hAnsi="Arial Narrow"/>
          <w:sz w:val="22"/>
          <w:szCs w:val="22"/>
        </w:rPr>
      </w:pPr>
      <w:r w:rsidRPr="002806A2">
        <w:rPr>
          <w:rFonts w:ascii="Arial Narrow" w:hAnsi="Arial Narrow"/>
          <w:sz w:val="22"/>
          <w:szCs w:val="22"/>
        </w:rPr>
        <w:t>Межкомнатные ламинированные  двери и входная дверь относятся к изделиям нормальной влагостойкости и предназначены для эксплуатации внутри помещений в интервале температур от + 15 до +35</w:t>
      </w:r>
      <w:proofErr w:type="gramStart"/>
      <w:r w:rsidRPr="002806A2">
        <w:rPr>
          <w:rFonts w:ascii="Arial Narrow" w:hAnsi="Arial Narrow"/>
          <w:sz w:val="22"/>
          <w:szCs w:val="22"/>
        </w:rPr>
        <w:t xml:space="preserve"> С</w:t>
      </w:r>
      <w:proofErr w:type="gramEnd"/>
      <w:r w:rsidRPr="002806A2">
        <w:rPr>
          <w:rFonts w:ascii="Arial Narrow" w:hAnsi="Arial Narrow"/>
          <w:sz w:val="22"/>
          <w:szCs w:val="22"/>
        </w:rPr>
        <w:t xml:space="preserve"> и с относительной влажностью воздуха от 30 до 60 %. Данные показатели относятся к стандартным условиям жилой комнаты. Холод противопоказан дверям. При этом необходимо помнить, что для межкомнатных дверей вредны резкие перепады температуры. Также не самым лучшим образом на любую дверь действуют установленные в непосредственной близости отопительные приборы и батареи.</w:t>
      </w:r>
    </w:p>
    <w:p w:rsidR="00C360F4" w:rsidRPr="002806A2" w:rsidRDefault="00C360F4" w:rsidP="00721881">
      <w:pPr>
        <w:pStyle w:val="a6"/>
        <w:spacing w:before="0" w:beforeAutospacing="0" w:after="0" w:afterAutospacing="0"/>
        <w:ind w:firstLine="709"/>
        <w:jc w:val="both"/>
        <w:rPr>
          <w:rFonts w:ascii="Arial Narrow" w:hAnsi="Arial Narrow"/>
          <w:sz w:val="22"/>
          <w:szCs w:val="22"/>
        </w:rPr>
      </w:pPr>
      <w:r w:rsidRPr="002806A2">
        <w:rPr>
          <w:rFonts w:ascii="Arial Narrow" w:hAnsi="Arial Narrow"/>
          <w:sz w:val="22"/>
          <w:szCs w:val="22"/>
        </w:rPr>
        <w:t xml:space="preserve">Гарантийный срок на выполненные работы по установке дверей составляет 5 лет. </w:t>
      </w:r>
    </w:p>
    <w:p w:rsidR="00C360F4" w:rsidRPr="002806A2" w:rsidRDefault="00C360F4" w:rsidP="00721881">
      <w:pPr>
        <w:pStyle w:val="a6"/>
        <w:spacing w:before="0" w:beforeAutospacing="0" w:after="0" w:afterAutospacing="0"/>
        <w:ind w:firstLine="709"/>
        <w:jc w:val="both"/>
        <w:rPr>
          <w:rFonts w:ascii="Arial Narrow" w:hAnsi="Arial Narrow"/>
          <w:sz w:val="22"/>
          <w:szCs w:val="22"/>
        </w:rPr>
      </w:pPr>
      <w:r w:rsidRPr="002806A2">
        <w:rPr>
          <w:rFonts w:ascii="Arial Narrow" w:hAnsi="Arial Narrow"/>
          <w:sz w:val="22"/>
          <w:szCs w:val="22"/>
        </w:rPr>
        <w:t>Ламинированные двери рассчитаны на исправную службу в течение не менее 5  лет при условии их правильной эксплуатации</w:t>
      </w:r>
    </w:p>
    <w:p w:rsidR="00C360F4" w:rsidRPr="002806A2" w:rsidRDefault="00C360F4" w:rsidP="001473EE">
      <w:pPr>
        <w:widowControl/>
        <w:autoSpaceDE/>
        <w:autoSpaceDN/>
        <w:adjustRightInd/>
        <w:ind w:firstLine="709"/>
        <w:jc w:val="both"/>
        <w:rPr>
          <w:rFonts w:ascii="Arial Narrow" w:hAnsi="Arial Narrow"/>
          <w:sz w:val="22"/>
          <w:szCs w:val="22"/>
        </w:rPr>
      </w:pPr>
      <w:r w:rsidRPr="002806A2">
        <w:rPr>
          <w:rFonts w:ascii="Arial Narrow" w:hAnsi="Arial Narrow"/>
          <w:sz w:val="22"/>
          <w:szCs w:val="22"/>
        </w:rPr>
        <w:t>Не допускайте воздействие избыточной влаги на дверь, не вешайте на дверь влажное белье, так как это повлечет за собой расслоение конструкции дверного полотна.</w:t>
      </w:r>
    </w:p>
    <w:p w:rsidR="00C360F4" w:rsidRPr="002806A2" w:rsidRDefault="00C360F4" w:rsidP="007C6658">
      <w:pPr>
        <w:widowControl/>
        <w:autoSpaceDE/>
        <w:autoSpaceDN/>
        <w:adjustRightInd/>
        <w:ind w:firstLine="709"/>
        <w:jc w:val="both"/>
        <w:rPr>
          <w:rFonts w:ascii="Arial Narrow" w:hAnsi="Arial Narrow"/>
          <w:sz w:val="22"/>
          <w:szCs w:val="22"/>
        </w:rPr>
      </w:pPr>
      <w:r w:rsidRPr="002806A2">
        <w:rPr>
          <w:rFonts w:ascii="Arial Narrow" w:hAnsi="Arial Narrow"/>
          <w:sz w:val="22"/>
          <w:szCs w:val="22"/>
        </w:rPr>
        <w:t xml:space="preserve">Запрещено использовать сильнодействующие химические средства, с содержанием кислоты, щелочи, средства с абразивными свойствами, бытовую соду или иные с крупными частицами. Исцарапанная </w:t>
      </w:r>
      <w:r w:rsidRPr="002806A2">
        <w:rPr>
          <w:rFonts w:ascii="Arial Narrow" w:hAnsi="Arial Narrow"/>
          <w:sz w:val="22"/>
          <w:szCs w:val="22"/>
        </w:rPr>
        <w:lastRenderedPageBreak/>
        <w:t>поверхность, поврежденная фурнитура могут привести к замене двери. Удаление пыли, пятен с поверхности дверей нужно производить только ветошью (мягкой тканью), смоченной в мыльной воде.</w:t>
      </w:r>
    </w:p>
    <w:p w:rsidR="00C360F4" w:rsidRPr="002806A2" w:rsidRDefault="00C360F4" w:rsidP="007C6658">
      <w:pPr>
        <w:widowControl/>
        <w:autoSpaceDE/>
        <w:autoSpaceDN/>
        <w:adjustRightInd/>
        <w:ind w:firstLine="709"/>
        <w:jc w:val="both"/>
        <w:rPr>
          <w:rFonts w:ascii="Arial Narrow" w:hAnsi="Arial Narrow"/>
          <w:sz w:val="22"/>
          <w:szCs w:val="22"/>
        </w:rPr>
      </w:pPr>
      <w:r w:rsidRPr="002806A2">
        <w:rPr>
          <w:rFonts w:ascii="Arial Narrow" w:hAnsi="Arial Narrow"/>
          <w:sz w:val="22"/>
          <w:szCs w:val="22"/>
        </w:rPr>
        <w:t xml:space="preserve">Нельзя подкладывать при закрытии под дверное полотно различные предметы, это способно вызвать перекос двери. </w:t>
      </w:r>
    </w:p>
    <w:p w:rsidR="00C360F4" w:rsidRPr="002806A2" w:rsidRDefault="00C360F4" w:rsidP="007C6658">
      <w:pPr>
        <w:widowControl/>
        <w:autoSpaceDE/>
        <w:autoSpaceDN/>
        <w:adjustRightInd/>
        <w:ind w:firstLine="709"/>
        <w:jc w:val="both"/>
        <w:rPr>
          <w:rFonts w:ascii="Arial Narrow" w:hAnsi="Arial Narrow"/>
          <w:sz w:val="22"/>
          <w:szCs w:val="22"/>
        </w:rPr>
      </w:pPr>
      <w:r w:rsidRPr="002806A2">
        <w:rPr>
          <w:rFonts w:ascii="Arial Narrow" w:hAnsi="Arial Narrow"/>
          <w:sz w:val="22"/>
          <w:szCs w:val="22"/>
        </w:rPr>
        <w:t>Нельзя открывать дверь более предусмотренного конструкцией угла открывания.</w:t>
      </w:r>
    </w:p>
    <w:p w:rsidR="00C360F4" w:rsidRPr="002806A2" w:rsidRDefault="00C360F4" w:rsidP="007C6658">
      <w:pPr>
        <w:widowControl/>
        <w:autoSpaceDE/>
        <w:autoSpaceDN/>
        <w:adjustRightInd/>
        <w:ind w:firstLine="709"/>
        <w:jc w:val="both"/>
        <w:rPr>
          <w:rFonts w:ascii="Arial Narrow" w:hAnsi="Arial Narrow"/>
          <w:sz w:val="22"/>
          <w:szCs w:val="22"/>
        </w:rPr>
      </w:pPr>
      <w:r w:rsidRPr="002806A2">
        <w:rPr>
          <w:rFonts w:ascii="Arial Narrow" w:hAnsi="Arial Narrow"/>
          <w:sz w:val="22"/>
          <w:szCs w:val="22"/>
        </w:rPr>
        <w:t xml:space="preserve">Фурнитуру двери (замки, петли) необходимо раз в год смазывать маслом для швейных машин. </w:t>
      </w:r>
    </w:p>
    <w:p w:rsidR="00C360F4" w:rsidRPr="002806A2" w:rsidRDefault="00C360F4" w:rsidP="007C6658">
      <w:pPr>
        <w:widowControl/>
        <w:autoSpaceDE/>
        <w:autoSpaceDN/>
        <w:adjustRightInd/>
        <w:ind w:firstLine="709"/>
        <w:jc w:val="both"/>
        <w:rPr>
          <w:rFonts w:ascii="Arial Narrow" w:hAnsi="Arial Narrow"/>
          <w:sz w:val="22"/>
          <w:szCs w:val="22"/>
        </w:rPr>
      </w:pPr>
      <w:r w:rsidRPr="002806A2">
        <w:rPr>
          <w:rFonts w:ascii="Arial Narrow" w:hAnsi="Arial Narrow"/>
          <w:sz w:val="22"/>
          <w:szCs w:val="22"/>
        </w:rPr>
        <w:t xml:space="preserve">Избегайте  грубого  механического  воздействия  на  дверь,  т.к.  могут появиться  сколы,  задиры,  потертости,  и,  как  следствие,  ухудшение внешнего вида изделия. </w:t>
      </w:r>
    </w:p>
    <w:p w:rsidR="00C360F4" w:rsidRPr="002806A2" w:rsidRDefault="00C360F4" w:rsidP="007C6658">
      <w:pPr>
        <w:widowControl/>
        <w:autoSpaceDE/>
        <w:autoSpaceDN/>
        <w:adjustRightInd/>
        <w:ind w:firstLine="709"/>
        <w:jc w:val="both"/>
        <w:rPr>
          <w:rFonts w:ascii="Arial Narrow" w:hAnsi="Arial Narrow"/>
          <w:sz w:val="22"/>
          <w:szCs w:val="22"/>
        </w:rPr>
      </w:pPr>
      <w:r w:rsidRPr="002806A2">
        <w:rPr>
          <w:rFonts w:ascii="Arial Narrow" w:hAnsi="Arial Narrow"/>
          <w:sz w:val="22"/>
          <w:szCs w:val="22"/>
        </w:rPr>
        <w:t xml:space="preserve">При  проведении  ремонта,  в  помещении,  где  установлены  двери,  их, следует  защитить  от  попадания  отделочных  материалов  с  помощью полиэтиленовой пленки.  </w:t>
      </w:r>
    </w:p>
    <w:p w:rsidR="00C360F4" w:rsidRPr="002806A2" w:rsidRDefault="00C360F4" w:rsidP="007420C6">
      <w:pPr>
        <w:jc w:val="both"/>
        <w:rPr>
          <w:rFonts w:ascii="Arial Narrow" w:hAnsi="Arial Narrow"/>
          <w:sz w:val="22"/>
          <w:szCs w:val="22"/>
        </w:rPr>
      </w:pPr>
    </w:p>
    <w:p w:rsidR="00C360F4" w:rsidRPr="002806A2" w:rsidRDefault="00C360F4" w:rsidP="007420C6">
      <w:pPr>
        <w:jc w:val="both"/>
        <w:rPr>
          <w:rFonts w:ascii="Arial Narrow" w:hAnsi="Arial Narrow"/>
          <w:b/>
          <w:sz w:val="22"/>
          <w:szCs w:val="22"/>
        </w:rPr>
      </w:pPr>
      <w:r w:rsidRPr="002806A2">
        <w:rPr>
          <w:rFonts w:ascii="Arial Narrow" w:hAnsi="Arial Narrow"/>
          <w:b/>
          <w:sz w:val="22"/>
          <w:szCs w:val="22"/>
        </w:rPr>
        <w:t xml:space="preserve">2.3.2. Напольные, потолочные покрытия. </w:t>
      </w:r>
    </w:p>
    <w:p w:rsidR="00C360F4" w:rsidRPr="002806A2" w:rsidRDefault="00C360F4" w:rsidP="001473EE">
      <w:pPr>
        <w:widowControl/>
        <w:autoSpaceDE/>
        <w:autoSpaceDN/>
        <w:adjustRightInd/>
        <w:jc w:val="both"/>
        <w:rPr>
          <w:rFonts w:ascii="Arial Narrow" w:hAnsi="Arial Narrow"/>
          <w:sz w:val="22"/>
          <w:szCs w:val="22"/>
        </w:rPr>
      </w:pPr>
      <w:r w:rsidRPr="002806A2">
        <w:rPr>
          <w:rFonts w:ascii="Arial Narrow" w:hAnsi="Arial Narrow"/>
          <w:b/>
          <w:sz w:val="22"/>
          <w:szCs w:val="22"/>
          <w:u w:val="single"/>
        </w:rPr>
        <w:t xml:space="preserve">Натяжной потолок </w:t>
      </w:r>
      <w:r w:rsidRPr="002806A2">
        <w:rPr>
          <w:rFonts w:ascii="Arial Narrow" w:hAnsi="Arial Narrow"/>
          <w:sz w:val="22"/>
          <w:szCs w:val="22"/>
        </w:rPr>
        <w:t>- это прочная пленка ПВХ, которая натянута на расстоянии 7-10 см от основного потолка, в одной плоскости с ним. Пленка представляет собой специальный негорючий, водонепроницаемый, эластичный материал.</w:t>
      </w:r>
    </w:p>
    <w:p w:rsidR="00C360F4" w:rsidRPr="002806A2" w:rsidRDefault="00C360F4" w:rsidP="001473EE">
      <w:pPr>
        <w:pStyle w:val="a6"/>
        <w:spacing w:before="0" w:beforeAutospacing="0" w:after="0" w:afterAutospacing="0"/>
        <w:ind w:firstLine="709"/>
        <w:jc w:val="both"/>
        <w:rPr>
          <w:rFonts w:ascii="Arial Narrow" w:hAnsi="Arial Narrow"/>
          <w:sz w:val="22"/>
          <w:szCs w:val="22"/>
        </w:rPr>
      </w:pPr>
      <w:r w:rsidRPr="002806A2">
        <w:rPr>
          <w:rFonts w:ascii="Arial Narrow" w:hAnsi="Arial Narrow"/>
          <w:sz w:val="22"/>
          <w:szCs w:val="22"/>
        </w:rPr>
        <w:t>Гарантийный срок на выполненные работы по монтажу натяжного потолка составляет 5 лет.</w:t>
      </w:r>
    </w:p>
    <w:p w:rsidR="00C360F4" w:rsidRPr="002806A2" w:rsidRDefault="00C360F4" w:rsidP="001473EE">
      <w:pPr>
        <w:pStyle w:val="a6"/>
        <w:spacing w:before="0" w:beforeAutospacing="0" w:after="0" w:afterAutospacing="0"/>
        <w:ind w:firstLine="709"/>
        <w:jc w:val="both"/>
        <w:rPr>
          <w:rFonts w:ascii="Arial Narrow" w:hAnsi="Arial Narrow"/>
          <w:sz w:val="22"/>
          <w:szCs w:val="22"/>
        </w:rPr>
      </w:pPr>
      <w:r w:rsidRPr="002806A2">
        <w:rPr>
          <w:rFonts w:ascii="Arial Narrow" w:hAnsi="Arial Narrow"/>
          <w:sz w:val="22"/>
          <w:szCs w:val="22"/>
        </w:rPr>
        <w:t>Натяжные потолки рассчитаны на исправную службу в течение более 10 лет  при условии их правильной эксплуатации</w:t>
      </w:r>
    </w:p>
    <w:p w:rsidR="00C360F4" w:rsidRPr="002806A2" w:rsidRDefault="00C360F4" w:rsidP="001473EE">
      <w:pPr>
        <w:widowControl/>
        <w:autoSpaceDE/>
        <w:autoSpaceDN/>
        <w:adjustRightInd/>
        <w:jc w:val="both"/>
        <w:rPr>
          <w:rFonts w:ascii="Arial Narrow" w:hAnsi="Arial Narrow"/>
          <w:sz w:val="22"/>
          <w:szCs w:val="22"/>
          <w:u w:val="single"/>
        </w:rPr>
      </w:pPr>
      <w:r w:rsidRPr="002806A2">
        <w:rPr>
          <w:rFonts w:ascii="Arial Narrow" w:hAnsi="Arial Narrow"/>
          <w:sz w:val="22"/>
          <w:szCs w:val="22"/>
          <w:u w:val="single"/>
        </w:rPr>
        <w:t>Рекомендации по эксплуатации:</w:t>
      </w:r>
    </w:p>
    <w:p w:rsidR="00C360F4" w:rsidRPr="002806A2" w:rsidRDefault="00C360F4" w:rsidP="003C4C92">
      <w:pPr>
        <w:widowControl/>
        <w:autoSpaceDE/>
        <w:autoSpaceDN/>
        <w:adjustRightInd/>
        <w:ind w:firstLine="360"/>
        <w:jc w:val="both"/>
        <w:rPr>
          <w:rFonts w:ascii="Arial Narrow" w:hAnsi="Arial Narrow"/>
          <w:sz w:val="22"/>
          <w:szCs w:val="22"/>
        </w:rPr>
      </w:pPr>
      <w:r w:rsidRPr="002806A2">
        <w:rPr>
          <w:rFonts w:ascii="Arial Narrow" w:hAnsi="Arial Narrow"/>
          <w:sz w:val="22"/>
          <w:szCs w:val="22"/>
        </w:rPr>
        <w:t>- не использовать при мытье абразивные средства, а также жидкости, содержащие щелочь и кислоту. Эта предосторожность поможет вам избежать образования на поверхности потолка царапин, защитит его блеск и сохранит красящий пигмент;</w:t>
      </w:r>
    </w:p>
    <w:p w:rsidR="00C360F4" w:rsidRPr="002806A2" w:rsidRDefault="00C360F4" w:rsidP="003C4C92">
      <w:pPr>
        <w:widowControl/>
        <w:autoSpaceDE/>
        <w:autoSpaceDN/>
        <w:adjustRightInd/>
        <w:ind w:firstLine="364"/>
        <w:jc w:val="both"/>
        <w:rPr>
          <w:rFonts w:ascii="Arial Narrow" w:hAnsi="Arial Narrow"/>
          <w:sz w:val="22"/>
          <w:szCs w:val="22"/>
        </w:rPr>
      </w:pPr>
      <w:r w:rsidRPr="002806A2">
        <w:rPr>
          <w:rFonts w:ascii="Arial Narrow" w:hAnsi="Arial Narrow"/>
          <w:sz w:val="22"/>
          <w:szCs w:val="22"/>
        </w:rPr>
        <w:t>- не пытаться соскабливать возникшие загрязнения острыми предметами;</w:t>
      </w:r>
    </w:p>
    <w:p w:rsidR="00C360F4" w:rsidRPr="002806A2" w:rsidRDefault="00C360F4" w:rsidP="003C4C92">
      <w:pPr>
        <w:widowControl/>
        <w:autoSpaceDE/>
        <w:autoSpaceDN/>
        <w:adjustRightInd/>
        <w:ind w:firstLine="360"/>
        <w:jc w:val="both"/>
        <w:rPr>
          <w:rFonts w:ascii="Arial Narrow" w:hAnsi="Arial Narrow"/>
          <w:sz w:val="22"/>
          <w:szCs w:val="22"/>
        </w:rPr>
      </w:pPr>
      <w:r w:rsidRPr="002806A2">
        <w:rPr>
          <w:rFonts w:ascii="Arial Narrow" w:hAnsi="Arial Narrow"/>
          <w:sz w:val="22"/>
          <w:szCs w:val="22"/>
        </w:rPr>
        <w:t>- в случае затопления вашей квартиры соседями и скапливания воды под пленкой, отказаться от попыток самостоятельно ее выпустить. Данная операция должна проводиться только специалистами, которые вернут материалу его первозданный вид;</w:t>
      </w:r>
    </w:p>
    <w:p w:rsidR="00C360F4" w:rsidRPr="002806A2" w:rsidRDefault="00C360F4" w:rsidP="003C4C92">
      <w:pPr>
        <w:widowControl/>
        <w:autoSpaceDE/>
        <w:autoSpaceDN/>
        <w:adjustRightInd/>
        <w:ind w:firstLine="360"/>
        <w:jc w:val="both"/>
        <w:rPr>
          <w:rFonts w:ascii="Arial Narrow" w:hAnsi="Arial Narrow"/>
          <w:sz w:val="22"/>
          <w:szCs w:val="22"/>
        </w:rPr>
      </w:pPr>
      <w:r w:rsidRPr="002806A2">
        <w:rPr>
          <w:rFonts w:ascii="Arial Narrow" w:hAnsi="Arial Narrow"/>
          <w:sz w:val="22"/>
          <w:szCs w:val="22"/>
        </w:rPr>
        <w:t>- в помещении, где установлены натяжные потолки температура эксплуатации не должна опускаться ниже +5</w:t>
      </w:r>
      <w:proofErr w:type="gramStart"/>
      <w:r w:rsidRPr="002806A2">
        <w:rPr>
          <w:rFonts w:ascii="Arial Narrow" w:hAnsi="Arial Narrow"/>
          <w:sz w:val="22"/>
          <w:szCs w:val="22"/>
        </w:rPr>
        <w:t>°С</w:t>
      </w:r>
      <w:proofErr w:type="gramEnd"/>
      <w:r w:rsidRPr="002806A2">
        <w:rPr>
          <w:rFonts w:ascii="Arial Narrow" w:hAnsi="Arial Narrow"/>
          <w:sz w:val="22"/>
          <w:szCs w:val="22"/>
        </w:rPr>
        <w:t xml:space="preserve"> и подниматься выше +50°С;</w:t>
      </w:r>
    </w:p>
    <w:p w:rsidR="00C360F4" w:rsidRPr="002806A2" w:rsidRDefault="00C360F4" w:rsidP="003C4C92">
      <w:pPr>
        <w:widowControl/>
        <w:autoSpaceDE/>
        <w:autoSpaceDN/>
        <w:adjustRightInd/>
        <w:ind w:firstLine="360"/>
        <w:jc w:val="both"/>
        <w:rPr>
          <w:rFonts w:ascii="Arial Narrow" w:hAnsi="Arial Narrow"/>
          <w:sz w:val="22"/>
          <w:szCs w:val="22"/>
        </w:rPr>
      </w:pPr>
      <w:r w:rsidRPr="002806A2">
        <w:rPr>
          <w:rFonts w:ascii="Arial Narrow" w:hAnsi="Arial Narrow"/>
          <w:sz w:val="22"/>
          <w:szCs w:val="22"/>
        </w:rPr>
        <w:t>- проявить внимание при монтаже встроенных светильников, исключая установку сильно накаляющихся ламп. У светильников, установленных на поверхности потолка, мощность должна быть 35 или 40 Вт, а расстояние между потолком и светильником должно быть не менее чем 40 см. Если лампа прикрыта плафоном, то позволительно любое расстояние. Кроме того, следует исключить возможность накапливания влаги в пространстве между пленкой и потолком, так как это может стать причиной короткого замыкания.</w:t>
      </w:r>
    </w:p>
    <w:p w:rsidR="00C360F4" w:rsidRPr="002806A2" w:rsidRDefault="00C360F4" w:rsidP="002B2F3C">
      <w:pPr>
        <w:jc w:val="both"/>
        <w:rPr>
          <w:rFonts w:ascii="Arial Narrow" w:hAnsi="Arial Narrow"/>
          <w:sz w:val="22"/>
          <w:szCs w:val="22"/>
        </w:rPr>
      </w:pPr>
    </w:p>
    <w:p w:rsidR="00C360F4" w:rsidRPr="002806A2" w:rsidRDefault="00C360F4" w:rsidP="001473EE">
      <w:pPr>
        <w:ind w:firstLine="709"/>
        <w:jc w:val="both"/>
        <w:rPr>
          <w:rFonts w:ascii="Arial Narrow" w:hAnsi="Arial Narrow"/>
          <w:sz w:val="22"/>
          <w:szCs w:val="22"/>
        </w:rPr>
      </w:pPr>
      <w:r w:rsidRPr="002806A2">
        <w:rPr>
          <w:rFonts w:ascii="Arial Narrow" w:hAnsi="Arial Narrow"/>
          <w:b/>
          <w:sz w:val="22"/>
          <w:szCs w:val="22"/>
        </w:rPr>
        <w:t xml:space="preserve">Линолеум </w:t>
      </w:r>
      <w:r w:rsidRPr="002806A2">
        <w:rPr>
          <w:rFonts w:ascii="Arial Narrow" w:hAnsi="Arial Narrow"/>
          <w:sz w:val="22"/>
          <w:szCs w:val="22"/>
        </w:rPr>
        <w:t xml:space="preserve">-  прочный, гибкий и эластичный, изготавливается на основе синтетических либо натуральных соединений. </w:t>
      </w:r>
    </w:p>
    <w:p w:rsidR="00C360F4" w:rsidRPr="002806A2" w:rsidRDefault="00C360F4" w:rsidP="001473EE">
      <w:pPr>
        <w:widowControl/>
        <w:autoSpaceDE/>
        <w:autoSpaceDN/>
        <w:adjustRightInd/>
        <w:ind w:firstLine="709"/>
        <w:jc w:val="both"/>
        <w:rPr>
          <w:rFonts w:ascii="Arial Narrow" w:hAnsi="Arial Narrow"/>
          <w:sz w:val="22"/>
          <w:szCs w:val="22"/>
        </w:rPr>
      </w:pPr>
      <w:r w:rsidRPr="002806A2">
        <w:rPr>
          <w:rFonts w:ascii="Arial Narrow" w:hAnsi="Arial Narrow"/>
          <w:sz w:val="22"/>
          <w:szCs w:val="22"/>
        </w:rPr>
        <w:t xml:space="preserve">Современный </w:t>
      </w:r>
      <w:hyperlink r:id="rId16" w:history="1">
        <w:r w:rsidRPr="002806A2">
          <w:rPr>
            <w:rFonts w:ascii="Arial Narrow" w:hAnsi="Arial Narrow"/>
            <w:sz w:val="22"/>
            <w:szCs w:val="22"/>
          </w:rPr>
          <w:t>линолеум</w:t>
        </w:r>
      </w:hyperlink>
      <w:r w:rsidRPr="002806A2">
        <w:rPr>
          <w:rFonts w:ascii="Arial Narrow" w:hAnsi="Arial Narrow"/>
          <w:sz w:val="22"/>
          <w:szCs w:val="22"/>
        </w:rPr>
        <w:t xml:space="preserve"> превосходно имитирует практически любую поверхность – натуральный камень, покрытия из дерева, плитку и т. д. </w:t>
      </w:r>
    </w:p>
    <w:p w:rsidR="00C360F4" w:rsidRPr="002806A2" w:rsidRDefault="00C360F4" w:rsidP="001473EE">
      <w:pPr>
        <w:widowControl/>
        <w:autoSpaceDE/>
        <w:autoSpaceDN/>
        <w:adjustRightInd/>
        <w:ind w:firstLine="709"/>
        <w:jc w:val="both"/>
        <w:rPr>
          <w:rFonts w:ascii="Arial Narrow" w:hAnsi="Arial Narrow"/>
          <w:sz w:val="22"/>
          <w:szCs w:val="22"/>
        </w:rPr>
      </w:pPr>
      <w:r w:rsidRPr="002806A2">
        <w:rPr>
          <w:rFonts w:ascii="Arial Narrow" w:hAnsi="Arial Narrow"/>
          <w:sz w:val="22"/>
          <w:szCs w:val="22"/>
        </w:rPr>
        <w:t xml:space="preserve">Гарантийный срок на выполненные работы по настилу линолеума составляет 5 лет. </w:t>
      </w:r>
    </w:p>
    <w:p w:rsidR="00C360F4" w:rsidRPr="002806A2" w:rsidRDefault="00C360F4" w:rsidP="001473EE">
      <w:pPr>
        <w:widowControl/>
        <w:autoSpaceDE/>
        <w:autoSpaceDN/>
        <w:adjustRightInd/>
        <w:ind w:firstLine="709"/>
        <w:jc w:val="both"/>
        <w:rPr>
          <w:rFonts w:ascii="Arial Narrow" w:hAnsi="Arial Narrow"/>
          <w:sz w:val="22"/>
          <w:szCs w:val="22"/>
        </w:rPr>
      </w:pPr>
      <w:r w:rsidRPr="002806A2">
        <w:rPr>
          <w:rFonts w:ascii="Arial Narrow" w:hAnsi="Arial Narrow"/>
          <w:sz w:val="22"/>
          <w:szCs w:val="22"/>
        </w:rPr>
        <w:t>Линолеум рассчитан на исправную службу в течение более 5 лет при условии их правильной эксплуатации</w:t>
      </w:r>
    </w:p>
    <w:p w:rsidR="00C360F4" w:rsidRPr="002806A2" w:rsidRDefault="00C360F4" w:rsidP="001473EE">
      <w:pPr>
        <w:ind w:firstLine="709"/>
        <w:jc w:val="both"/>
        <w:rPr>
          <w:rFonts w:ascii="Arial Narrow" w:hAnsi="Arial Narrow"/>
          <w:sz w:val="22"/>
          <w:szCs w:val="22"/>
        </w:rPr>
      </w:pPr>
      <w:r w:rsidRPr="002806A2">
        <w:rPr>
          <w:rFonts w:ascii="Arial Narrow" w:hAnsi="Arial Narrow"/>
          <w:sz w:val="22"/>
          <w:szCs w:val="22"/>
        </w:rPr>
        <w:t xml:space="preserve">Рекомендации по эксплуатации:  </w:t>
      </w:r>
    </w:p>
    <w:p w:rsidR="00C360F4" w:rsidRPr="002806A2" w:rsidRDefault="00C360F4" w:rsidP="007C6658">
      <w:pPr>
        <w:ind w:firstLine="709"/>
        <w:jc w:val="both"/>
        <w:rPr>
          <w:rFonts w:ascii="Arial Narrow" w:hAnsi="Arial Narrow"/>
          <w:sz w:val="22"/>
          <w:szCs w:val="22"/>
        </w:rPr>
      </w:pPr>
      <w:r w:rsidRPr="002806A2">
        <w:rPr>
          <w:rFonts w:ascii="Arial Narrow" w:hAnsi="Arial Narrow"/>
          <w:sz w:val="22"/>
          <w:szCs w:val="22"/>
        </w:rPr>
        <w:t>При регулярном мытье полов горячей водой верхний слой линолеума стирается, что становится причиной появления некрасивых «проплешин» в рисунке.</w:t>
      </w:r>
    </w:p>
    <w:p w:rsidR="00C360F4" w:rsidRPr="002806A2" w:rsidRDefault="00C360F4" w:rsidP="007C6658">
      <w:pPr>
        <w:widowControl/>
        <w:autoSpaceDE/>
        <w:autoSpaceDN/>
        <w:adjustRightInd/>
        <w:ind w:firstLine="709"/>
        <w:jc w:val="both"/>
        <w:rPr>
          <w:rFonts w:ascii="Arial Narrow" w:hAnsi="Arial Narrow"/>
          <w:sz w:val="22"/>
          <w:szCs w:val="22"/>
        </w:rPr>
      </w:pPr>
      <w:r w:rsidRPr="002806A2">
        <w:rPr>
          <w:rFonts w:ascii="Arial Narrow" w:hAnsi="Arial Narrow"/>
          <w:sz w:val="22"/>
          <w:szCs w:val="22"/>
        </w:rPr>
        <w:t xml:space="preserve">Прямые солнечные лучи являются одним из самых злейших врагов линолеума — они портят его внешний вид, «уничтожая» первоначальный цвет и превращая когда-то яркое покрытие </w:t>
      </w:r>
      <w:proofErr w:type="gramStart"/>
      <w:r w:rsidRPr="002806A2">
        <w:rPr>
          <w:rFonts w:ascii="Arial Narrow" w:hAnsi="Arial Narrow"/>
          <w:sz w:val="22"/>
          <w:szCs w:val="22"/>
        </w:rPr>
        <w:t>в</w:t>
      </w:r>
      <w:proofErr w:type="gramEnd"/>
      <w:r w:rsidRPr="002806A2">
        <w:rPr>
          <w:rFonts w:ascii="Arial Narrow" w:hAnsi="Arial Narrow"/>
          <w:sz w:val="22"/>
          <w:szCs w:val="22"/>
        </w:rPr>
        <w:t xml:space="preserve"> бледное.</w:t>
      </w:r>
    </w:p>
    <w:p w:rsidR="00C360F4" w:rsidRPr="002806A2" w:rsidRDefault="00C360F4" w:rsidP="007C6658">
      <w:pPr>
        <w:widowControl/>
        <w:autoSpaceDE/>
        <w:autoSpaceDN/>
        <w:adjustRightInd/>
        <w:ind w:firstLine="709"/>
        <w:jc w:val="both"/>
        <w:rPr>
          <w:rFonts w:ascii="Arial Narrow" w:hAnsi="Arial Narrow"/>
          <w:sz w:val="22"/>
          <w:szCs w:val="22"/>
        </w:rPr>
      </w:pPr>
      <w:r w:rsidRPr="002806A2">
        <w:rPr>
          <w:rFonts w:ascii="Arial Narrow" w:hAnsi="Arial Narrow"/>
          <w:sz w:val="22"/>
          <w:szCs w:val="22"/>
        </w:rPr>
        <w:t xml:space="preserve">От холода поверхность </w:t>
      </w:r>
      <w:proofErr w:type="spellStart"/>
      <w:r w:rsidRPr="002806A2">
        <w:rPr>
          <w:rFonts w:ascii="Arial Narrow" w:hAnsi="Arial Narrow"/>
          <w:sz w:val="22"/>
          <w:szCs w:val="22"/>
        </w:rPr>
        <w:t>ПВХ-покрытия</w:t>
      </w:r>
      <w:proofErr w:type="spellEnd"/>
      <w:r w:rsidRPr="002806A2">
        <w:rPr>
          <w:rFonts w:ascii="Arial Narrow" w:hAnsi="Arial Narrow"/>
          <w:sz w:val="22"/>
          <w:szCs w:val="22"/>
        </w:rPr>
        <w:t xml:space="preserve"> «съеживается», деформируется и растрескивается. Именно поэтому линолеум, никогда не укладывают на балконах и лоджиях. </w:t>
      </w:r>
    </w:p>
    <w:p w:rsidR="00C360F4" w:rsidRPr="002806A2" w:rsidRDefault="00C360F4" w:rsidP="007C6658">
      <w:pPr>
        <w:widowControl/>
        <w:autoSpaceDE/>
        <w:autoSpaceDN/>
        <w:adjustRightInd/>
        <w:ind w:firstLine="709"/>
        <w:jc w:val="both"/>
        <w:rPr>
          <w:rFonts w:ascii="Arial Narrow" w:hAnsi="Arial Narrow"/>
          <w:sz w:val="22"/>
          <w:szCs w:val="22"/>
        </w:rPr>
      </w:pPr>
      <w:r w:rsidRPr="002806A2">
        <w:rPr>
          <w:rFonts w:ascii="Arial Narrow" w:hAnsi="Arial Narrow"/>
          <w:sz w:val="22"/>
          <w:szCs w:val="22"/>
        </w:rPr>
        <w:t xml:space="preserve">Линолеум не любит воду, вернее ее избыток, поэтому не стоит у входа в дом или квартиру класть мокрый коврик для вытирания обуви. </w:t>
      </w:r>
    </w:p>
    <w:p w:rsidR="00C360F4" w:rsidRPr="002806A2" w:rsidRDefault="00C360F4" w:rsidP="007C6658">
      <w:pPr>
        <w:widowControl/>
        <w:autoSpaceDE/>
        <w:autoSpaceDN/>
        <w:adjustRightInd/>
        <w:ind w:firstLine="709"/>
        <w:jc w:val="both"/>
        <w:rPr>
          <w:rFonts w:ascii="Arial Narrow" w:hAnsi="Arial Narrow"/>
          <w:sz w:val="22"/>
          <w:szCs w:val="22"/>
        </w:rPr>
      </w:pPr>
      <w:r w:rsidRPr="002806A2">
        <w:rPr>
          <w:rFonts w:ascii="Arial Narrow" w:hAnsi="Arial Narrow"/>
          <w:sz w:val="22"/>
          <w:szCs w:val="22"/>
        </w:rPr>
        <w:t xml:space="preserve">Боится острых предметов: ножи, вилки, каблуки, ножки мебели — все это может причинить вред поверхности линолеума. </w:t>
      </w:r>
    </w:p>
    <w:p w:rsidR="00C360F4" w:rsidRPr="002806A2" w:rsidRDefault="00C360F4" w:rsidP="007C6658">
      <w:pPr>
        <w:widowControl/>
        <w:autoSpaceDE/>
        <w:autoSpaceDN/>
        <w:adjustRightInd/>
        <w:ind w:firstLine="709"/>
        <w:jc w:val="both"/>
        <w:rPr>
          <w:rFonts w:ascii="Arial Narrow" w:hAnsi="Arial Narrow"/>
          <w:sz w:val="22"/>
          <w:szCs w:val="22"/>
        </w:rPr>
      </w:pPr>
      <w:r w:rsidRPr="002806A2">
        <w:rPr>
          <w:rFonts w:ascii="Arial Narrow" w:hAnsi="Arial Narrow"/>
          <w:sz w:val="22"/>
          <w:szCs w:val="22"/>
        </w:rPr>
        <w:t>Абразивные вещества, жесткая металлическая губка, чистящий порошок — не лучшие варианты для удаления пятен. Они царапают поверхность линолеума, оставляя некрасивые следы, видные даже невооруженным взглядом.</w:t>
      </w:r>
    </w:p>
    <w:p w:rsidR="00C360F4" w:rsidRPr="002806A2" w:rsidRDefault="00C360F4" w:rsidP="007C6658">
      <w:pPr>
        <w:widowControl/>
        <w:autoSpaceDE/>
        <w:autoSpaceDN/>
        <w:adjustRightInd/>
        <w:ind w:firstLine="709"/>
        <w:jc w:val="both"/>
        <w:rPr>
          <w:rFonts w:ascii="Arial Narrow" w:hAnsi="Arial Narrow"/>
          <w:sz w:val="22"/>
          <w:szCs w:val="22"/>
        </w:rPr>
      </w:pPr>
      <w:r w:rsidRPr="002806A2">
        <w:rPr>
          <w:rFonts w:ascii="Arial Narrow" w:hAnsi="Arial Narrow"/>
          <w:sz w:val="22"/>
          <w:szCs w:val="22"/>
        </w:rPr>
        <w:t>Применение неразведенных отбеливателей чревато появлением пятен и потерей цвета, поэтому всегда разбавляйте концентраты водой.</w:t>
      </w:r>
    </w:p>
    <w:p w:rsidR="00C360F4" w:rsidRPr="002806A2" w:rsidRDefault="00C360F4" w:rsidP="007C6658">
      <w:pPr>
        <w:widowControl/>
        <w:autoSpaceDE/>
        <w:autoSpaceDN/>
        <w:adjustRightInd/>
        <w:ind w:firstLine="709"/>
        <w:jc w:val="both"/>
        <w:rPr>
          <w:rFonts w:ascii="Arial Narrow" w:hAnsi="Arial Narrow"/>
          <w:sz w:val="22"/>
          <w:szCs w:val="22"/>
        </w:rPr>
      </w:pPr>
      <w:r w:rsidRPr="002806A2">
        <w:rPr>
          <w:rFonts w:ascii="Arial Narrow" w:hAnsi="Arial Narrow"/>
          <w:sz w:val="22"/>
          <w:szCs w:val="22"/>
        </w:rPr>
        <w:t>Не рекомендуется кататься на роликовых стульях, других предметах.</w:t>
      </w:r>
    </w:p>
    <w:p w:rsidR="00C360F4" w:rsidRPr="002806A2" w:rsidRDefault="00C360F4" w:rsidP="007C6658">
      <w:pPr>
        <w:ind w:firstLine="709"/>
        <w:jc w:val="both"/>
        <w:rPr>
          <w:rFonts w:ascii="Arial Narrow" w:hAnsi="Arial Narrow"/>
          <w:sz w:val="22"/>
          <w:szCs w:val="22"/>
        </w:rPr>
      </w:pPr>
      <w:r w:rsidRPr="002806A2">
        <w:rPr>
          <w:rFonts w:ascii="Arial Narrow" w:hAnsi="Arial Narrow"/>
          <w:sz w:val="22"/>
          <w:szCs w:val="22"/>
        </w:rPr>
        <w:t xml:space="preserve">При проведении ремонта в помещении, где уложен линолеум, </w:t>
      </w:r>
      <w:proofErr w:type="gramStart"/>
      <w:r w:rsidRPr="002806A2">
        <w:rPr>
          <w:rFonts w:ascii="Arial Narrow" w:hAnsi="Arial Narrow"/>
          <w:sz w:val="22"/>
          <w:szCs w:val="22"/>
        </w:rPr>
        <w:t>его</w:t>
      </w:r>
      <w:proofErr w:type="gramEnd"/>
      <w:r w:rsidRPr="002806A2">
        <w:rPr>
          <w:rFonts w:ascii="Arial Narrow" w:hAnsi="Arial Narrow"/>
          <w:sz w:val="22"/>
          <w:szCs w:val="22"/>
        </w:rPr>
        <w:t xml:space="preserve"> следует защищать от попадания отделочных материалов с помощью полиэтиленовой пленки.</w:t>
      </w:r>
    </w:p>
    <w:p w:rsidR="00C360F4" w:rsidRPr="002806A2" w:rsidRDefault="00C360F4" w:rsidP="008D1807">
      <w:pPr>
        <w:shd w:val="clear" w:color="auto" w:fill="FFFFFF"/>
        <w:tabs>
          <w:tab w:val="left" w:pos="482"/>
        </w:tabs>
        <w:jc w:val="both"/>
        <w:rPr>
          <w:rFonts w:ascii="Arial Narrow" w:hAnsi="Arial Narrow"/>
          <w:b/>
          <w:sz w:val="22"/>
          <w:szCs w:val="22"/>
        </w:rPr>
      </w:pPr>
    </w:p>
    <w:p w:rsidR="00C360F4" w:rsidRPr="002806A2" w:rsidRDefault="00C360F4" w:rsidP="008D1807">
      <w:pPr>
        <w:shd w:val="clear" w:color="auto" w:fill="FFFFFF"/>
        <w:tabs>
          <w:tab w:val="left" w:pos="482"/>
        </w:tabs>
        <w:jc w:val="both"/>
        <w:rPr>
          <w:rFonts w:ascii="Arial Narrow" w:hAnsi="Arial Narrow"/>
          <w:b/>
          <w:sz w:val="22"/>
          <w:szCs w:val="22"/>
        </w:rPr>
      </w:pPr>
      <w:r w:rsidRPr="002806A2">
        <w:rPr>
          <w:rFonts w:ascii="Arial Narrow" w:hAnsi="Arial Narrow"/>
          <w:b/>
          <w:sz w:val="22"/>
          <w:szCs w:val="22"/>
        </w:rPr>
        <w:t xml:space="preserve">Раздел 3. Сведения об инженерных системах квартир. </w:t>
      </w:r>
    </w:p>
    <w:p w:rsidR="00C360F4" w:rsidRPr="002806A2" w:rsidRDefault="00C360F4" w:rsidP="008D1807">
      <w:pPr>
        <w:shd w:val="clear" w:color="auto" w:fill="FFFFFF"/>
        <w:tabs>
          <w:tab w:val="left" w:pos="482"/>
        </w:tabs>
        <w:jc w:val="both"/>
        <w:rPr>
          <w:rFonts w:ascii="Arial Narrow" w:hAnsi="Arial Narrow"/>
          <w:b/>
          <w:sz w:val="22"/>
          <w:szCs w:val="22"/>
        </w:rPr>
      </w:pPr>
    </w:p>
    <w:p w:rsidR="00C360F4" w:rsidRPr="002806A2" w:rsidRDefault="00C360F4" w:rsidP="008D1807">
      <w:pPr>
        <w:shd w:val="clear" w:color="auto" w:fill="FFFFFF"/>
        <w:tabs>
          <w:tab w:val="left" w:pos="482"/>
        </w:tabs>
        <w:jc w:val="both"/>
        <w:rPr>
          <w:rFonts w:ascii="Arial Narrow" w:hAnsi="Arial Narrow"/>
          <w:b/>
          <w:sz w:val="22"/>
          <w:szCs w:val="22"/>
        </w:rPr>
      </w:pPr>
      <w:r w:rsidRPr="002806A2">
        <w:rPr>
          <w:rFonts w:ascii="Arial Narrow" w:hAnsi="Arial Narrow"/>
          <w:b/>
          <w:sz w:val="22"/>
          <w:szCs w:val="22"/>
        </w:rPr>
        <w:t xml:space="preserve">3.1. Электрооборудование и слаботочные сети. </w:t>
      </w:r>
    </w:p>
    <w:p w:rsidR="00C360F4" w:rsidRPr="002806A2" w:rsidRDefault="00C360F4" w:rsidP="00325EA2">
      <w:pPr>
        <w:shd w:val="clear" w:color="auto" w:fill="FFFFFF"/>
        <w:ind w:firstLine="648"/>
        <w:jc w:val="both"/>
        <w:rPr>
          <w:rFonts w:ascii="Arial Narrow" w:hAnsi="Arial Narrow"/>
          <w:sz w:val="22"/>
          <w:szCs w:val="22"/>
        </w:rPr>
      </w:pPr>
      <w:r w:rsidRPr="002806A2">
        <w:rPr>
          <w:rFonts w:ascii="Arial Narrow" w:hAnsi="Arial Narrow"/>
          <w:spacing w:val="-6"/>
          <w:sz w:val="22"/>
          <w:szCs w:val="22"/>
        </w:rPr>
        <w:t xml:space="preserve">Для обеспечения электроэнергией квартир в нишах </w:t>
      </w:r>
      <w:proofErr w:type="spellStart"/>
      <w:r w:rsidRPr="002806A2">
        <w:rPr>
          <w:rFonts w:ascii="Arial Narrow" w:hAnsi="Arial Narrow"/>
          <w:spacing w:val="-6"/>
          <w:sz w:val="22"/>
          <w:szCs w:val="22"/>
        </w:rPr>
        <w:t>электропанелей</w:t>
      </w:r>
      <w:proofErr w:type="spellEnd"/>
      <w:r w:rsidRPr="002806A2">
        <w:rPr>
          <w:rFonts w:ascii="Arial Narrow" w:hAnsi="Arial Narrow"/>
          <w:spacing w:val="-6"/>
          <w:sz w:val="22"/>
          <w:szCs w:val="22"/>
        </w:rPr>
        <w:t xml:space="preserve"> на лестничных клетках </w:t>
      </w:r>
      <w:r w:rsidRPr="002806A2">
        <w:rPr>
          <w:rFonts w:ascii="Arial Narrow" w:hAnsi="Arial Narrow"/>
          <w:spacing w:val="-2"/>
          <w:sz w:val="22"/>
          <w:szCs w:val="22"/>
        </w:rPr>
        <w:t xml:space="preserve">устанавливаются этажные щиты. В щитах установлены счетчики электронного </w:t>
      </w:r>
      <w:r w:rsidRPr="002806A2">
        <w:rPr>
          <w:rFonts w:ascii="Arial Narrow" w:hAnsi="Arial Narrow"/>
          <w:sz w:val="22"/>
          <w:szCs w:val="22"/>
        </w:rPr>
        <w:t xml:space="preserve">типа и вводной автоматический выключатель для учёта и защиты на каждую </w:t>
      </w:r>
      <w:r w:rsidRPr="002806A2">
        <w:rPr>
          <w:rFonts w:ascii="Arial Narrow" w:hAnsi="Arial Narrow"/>
          <w:spacing w:val="-5"/>
          <w:sz w:val="22"/>
          <w:szCs w:val="22"/>
        </w:rPr>
        <w:t>квартиру (в соответствии с проектом).</w:t>
      </w:r>
    </w:p>
    <w:p w:rsidR="00C360F4" w:rsidRPr="002806A2" w:rsidRDefault="00C360F4" w:rsidP="00325EA2">
      <w:pPr>
        <w:shd w:val="clear" w:color="auto" w:fill="FFFFFF"/>
        <w:ind w:firstLine="634"/>
        <w:jc w:val="both"/>
        <w:rPr>
          <w:rFonts w:ascii="Arial Narrow" w:hAnsi="Arial Narrow"/>
          <w:sz w:val="22"/>
          <w:szCs w:val="22"/>
        </w:rPr>
      </w:pPr>
      <w:r w:rsidRPr="002806A2">
        <w:rPr>
          <w:rFonts w:ascii="Arial Narrow" w:hAnsi="Arial Narrow"/>
          <w:spacing w:val="-5"/>
          <w:sz w:val="22"/>
          <w:szCs w:val="22"/>
        </w:rPr>
        <w:t xml:space="preserve">Розеточная сеть электрических плит предусмотрена 3-х </w:t>
      </w:r>
      <w:proofErr w:type="gramStart"/>
      <w:r w:rsidRPr="002806A2">
        <w:rPr>
          <w:rFonts w:ascii="Arial Narrow" w:hAnsi="Arial Narrow"/>
          <w:spacing w:val="-5"/>
          <w:sz w:val="22"/>
          <w:szCs w:val="22"/>
        </w:rPr>
        <w:t>проводной</w:t>
      </w:r>
      <w:proofErr w:type="gramEnd"/>
      <w:r w:rsidRPr="002806A2">
        <w:rPr>
          <w:rFonts w:ascii="Arial Narrow" w:hAnsi="Arial Narrow"/>
          <w:spacing w:val="-5"/>
          <w:sz w:val="22"/>
          <w:szCs w:val="22"/>
        </w:rPr>
        <w:t xml:space="preserve"> и выполнена кабелем в трубах в трубах ПНД. В качестве розеток для электроплит применены соединители электрические силовые низковольтные для настенной установки.</w:t>
      </w:r>
    </w:p>
    <w:p w:rsidR="00C360F4" w:rsidRPr="002806A2" w:rsidRDefault="00C360F4" w:rsidP="007C6658">
      <w:pPr>
        <w:shd w:val="clear" w:color="auto" w:fill="FFFFFF"/>
        <w:ind w:firstLine="709"/>
        <w:jc w:val="both"/>
        <w:rPr>
          <w:rFonts w:ascii="Arial Narrow" w:hAnsi="Arial Narrow"/>
          <w:b/>
          <w:sz w:val="22"/>
          <w:szCs w:val="22"/>
        </w:rPr>
      </w:pPr>
      <w:r w:rsidRPr="002806A2">
        <w:rPr>
          <w:rFonts w:ascii="Arial Narrow" w:hAnsi="Arial Narrow"/>
          <w:b/>
          <w:iCs/>
          <w:spacing w:val="-1"/>
          <w:sz w:val="22"/>
          <w:szCs w:val="22"/>
        </w:rPr>
        <w:t>Групповая осветительная сеть в квартире выполняется 3-х проводной:</w:t>
      </w:r>
    </w:p>
    <w:p w:rsidR="00C360F4" w:rsidRPr="002806A2" w:rsidRDefault="00C360F4" w:rsidP="00325EA2">
      <w:pPr>
        <w:numPr>
          <w:ilvl w:val="0"/>
          <w:numId w:val="9"/>
        </w:numPr>
        <w:shd w:val="clear" w:color="auto" w:fill="FFFFFF"/>
        <w:tabs>
          <w:tab w:val="clear" w:pos="1790"/>
          <w:tab w:val="num" w:pos="567"/>
        </w:tabs>
        <w:ind w:left="0" w:firstLine="0"/>
        <w:jc w:val="both"/>
        <w:rPr>
          <w:rFonts w:ascii="Arial Narrow" w:hAnsi="Arial Narrow"/>
          <w:sz w:val="22"/>
          <w:szCs w:val="22"/>
        </w:rPr>
      </w:pPr>
      <w:r w:rsidRPr="002806A2">
        <w:rPr>
          <w:rFonts w:ascii="Arial Narrow" w:hAnsi="Arial Narrow"/>
          <w:iCs/>
          <w:sz w:val="22"/>
          <w:szCs w:val="22"/>
        </w:rPr>
        <w:t xml:space="preserve">проводом </w:t>
      </w:r>
      <w:r w:rsidRPr="002806A2">
        <w:rPr>
          <w:rFonts w:ascii="Arial Narrow" w:hAnsi="Arial Narrow"/>
          <w:sz w:val="22"/>
          <w:szCs w:val="22"/>
        </w:rPr>
        <w:t xml:space="preserve">с медными жилами 1x1,5 кв. мм (осветительные сети); </w:t>
      </w:r>
    </w:p>
    <w:p w:rsidR="00C360F4" w:rsidRPr="002806A2" w:rsidRDefault="00C360F4" w:rsidP="00325EA2">
      <w:pPr>
        <w:numPr>
          <w:ilvl w:val="0"/>
          <w:numId w:val="9"/>
        </w:numPr>
        <w:shd w:val="clear" w:color="auto" w:fill="FFFFFF"/>
        <w:tabs>
          <w:tab w:val="clear" w:pos="1790"/>
          <w:tab w:val="num" w:pos="567"/>
        </w:tabs>
        <w:ind w:left="0" w:firstLine="0"/>
        <w:jc w:val="both"/>
        <w:rPr>
          <w:rFonts w:ascii="Arial Narrow" w:hAnsi="Arial Narrow"/>
          <w:sz w:val="22"/>
          <w:szCs w:val="22"/>
        </w:rPr>
      </w:pPr>
      <w:r w:rsidRPr="002806A2">
        <w:rPr>
          <w:rFonts w:ascii="Arial Narrow" w:hAnsi="Arial Narrow"/>
          <w:iCs/>
          <w:sz w:val="22"/>
          <w:szCs w:val="22"/>
        </w:rPr>
        <w:t xml:space="preserve">проводом </w:t>
      </w:r>
      <w:r w:rsidRPr="002806A2">
        <w:rPr>
          <w:rFonts w:ascii="Arial Narrow" w:hAnsi="Arial Narrow"/>
          <w:sz w:val="22"/>
          <w:szCs w:val="22"/>
        </w:rPr>
        <w:t>с медными жилами 1x2,5 кв. мм (розеточные сети).</w:t>
      </w:r>
    </w:p>
    <w:p w:rsidR="00C360F4" w:rsidRPr="002806A2" w:rsidRDefault="00C360F4" w:rsidP="00325EA2">
      <w:pPr>
        <w:shd w:val="clear" w:color="auto" w:fill="FFFFFF"/>
        <w:ind w:firstLine="567"/>
        <w:jc w:val="both"/>
        <w:rPr>
          <w:rFonts w:ascii="Arial Narrow" w:hAnsi="Arial Narrow"/>
          <w:sz w:val="22"/>
          <w:szCs w:val="22"/>
        </w:rPr>
      </w:pPr>
      <w:r w:rsidRPr="002806A2">
        <w:rPr>
          <w:rFonts w:ascii="Arial Narrow" w:hAnsi="Arial Narrow"/>
          <w:spacing w:val="-6"/>
          <w:sz w:val="22"/>
          <w:szCs w:val="22"/>
        </w:rPr>
        <w:t xml:space="preserve">Групповые сети освещения </w:t>
      </w:r>
      <w:proofErr w:type="gramStart"/>
      <w:r w:rsidRPr="002806A2">
        <w:rPr>
          <w:rFonts w:ascii="Arial Narrow" w:hAnsi="Arial Narrow"/>
          <w:spacing w:val="-6"/>
          <w:sz w:val="22"/>
          <w:szCs w:val="22"/>
        </w:rPr>
        <w:t>выполнены</w:t>
      </w:r>
      <w:proofErr w:type="gramEnd"/>
      <w:r w:rsidRPr="002806A2">
        <w:rPr>
          <w:rFonts w:ascii="Arial Narrow" w:hAnsi="Arial Narrow"/>
          <w:spacing w:val="-6"/>
          <w:sz w:val="22"/>
          <w:szCs w:val="22"/>
        </w:rPr>
        <w:t xml:space="preserve"> открыто по панелям перекрытий за натяжным потолком и в </w:t>
      </w:r>
      <w:proofErr w:type="spellStart"/>
      <w:r w:rsidRPr="002806A2">
        <w:rPr>
          <w:rFonts w:ascii="Arial Narrow" w:hAnsi="Arial Narrow"/>
          <w:spacing w:val="-6"/>
          <w:sz w:val="22"/>
          <w:szCs w:val="22"/>
        </w:rPr>
        <w:t>штрабах</w:t>
      </w:r>
      <w:proofErr w:type="spellEnd"/>
      <w:r w:rsidRPr="002806A2">
        <w:rPr>
          <w:rFonts w:ascii="Arial Narrow" w:hAnsi="Arial Narrow"/>
          <w:spacing w:val="-6"/>
          <w:sz w:val="22"/>
          <w:szCs w:val="22"/>
        </w:rPr>
        <w:t xml:space="preserve"> (</w:t>
      </w:r>
      <w:proofErr w:type="spellStart"/>
      <w:r w:rsidRPr="002806A2">
        <w:rPr>
          <w:rFonts w:ascii="Arial Narrow" w:hAnsi="Arial Narrow"/>
          <w:spacing w:val="-6"/>
          <w:sz w:val="22"/>
          <w:szCs w:val="22"/>
        </w:rPr>
        <w:t>опуски</w:t>
      </w:r>
      <w:proofErr w:type="spellEnd"/>
      <w:r w:rsidRPr="002806A2">
        <w:rPr>
          <w:rFonts w:ascii="Arial Narrow" w:hAnsi="Arial Narrow"/>
          <w:spacing w:val="-6"/>
          <w:sz w:val="22"/>
          <w:szCs w:val="22"/>
        </w:rPr>
        <w:t xml:space="preserve"> к выключателям). Розеточные сети выполнены в слое подготовки пола, в бороздах перегородок, в швах между плитами и панелями, в </w:t>
      </w:r>
      <w:proofErr w:type="spellStart"/>
      <w:r w:rsidRPr="002806A2">
        <w:rPr>
          <w:rFonts w:ascii="Arial Narrow" w:hAnsi="Arial Narrow"/>
          <w:spacing w:val="-6"/>
          <w:sz w:val="22"/>
          <w:szCs w:val="22"/>
        </w:rPr>
        <w:t>штрабах</w:t>
      </w:r>
      <w:proofErr w:type="spellEnd"/>
      <w:r w:rsidRPr="002806A2">
        <w:rPr>
          <w:rFonts w:ascii="Arial Narrow" w:hAnsi="Arial Narrow"/>
          <w:spacing w:val="-6"/>
          <w:sz w:val="22"/>
          <w:szCs w:val="22"/>
        </w:rPr>
        <w:t xml:space="preserve">. Розеточные сети в слое подготовки пола проложены с отступом от стеновых панелей не менее 50 и не более 150мм. Розетки установлены на высоте не менее 300мм, подъем кабеля от пола к розетке в </w:t>
      </w:r>
      <w:proofErr w:type="spellStart"/>
      <w:r w:rsidRPr="002806A2">
        <w:rPr>
          <w:rFonts w:ascii="Arial Narrow" w:hAnsi="Arial Narrow"/>
          <w:spacing w:val="-6"/>
          <w:sz w:val="22"/>
          <w:szCs w:val="22"/>
        </w:rPr>
        <w:t>штрабе</w:t>
      </w:r>
      <w:proofErr w:type="spellEnd"/>
      <w:r w:rsidRPr="002806A2">
        <w:rPr>
          <w:rFonts w:ascii="Arial Narrow" w:hAnsi="Arial Narrow"/>
          <w:spacing w:val="-6"/>
          <w:sz w:val="22"/>
          <w:szCs w:val="22"/>
        </w:rPr>
        <w:t>.</w:t>
      </w:r>
    </w:p>
    <w:p w:rsidR="00C360F4" w:rsidRPr="002806A2" w:rsidRDefault="00C360F4" w:rsidP="00325EA2">
      <w:pPr>
        <w:shd w:val="clear" w:color="auto" w:fill="FFFFFF"/>
        <w:ind w:firstLine="634"/>
        <w:jc w:val="both"/>
        <w:rPr>
          <w:rFonts w:ascii="Arial Narrow" w:hAnsi="Arial Narrow"/>
          <w:spacing w:val="-3"/>
          <w:sz w:val="22"/>
          <w:szCs w:val="22"/>
        </w:rPr>
      </w:pPr>
      <w:r w:rsidRPr="002806A2">
        <w:rPr>
          <w:rFonts w:ascii="Arial Narrow" w:hAnsi="Arial Narrow"/>
          <w:spacing w:val="-3"/>
          <w:sz w:val="22"/>
          <w:szCs w:val="22"/>
        </w:rPr>
        <w:t>Для ванных комнат выполнена дополнительная система уравнивания потенциалов. Подключение металлического корпуса ванны выполнено нулевым заземляющим проводником к шине квартирного щита.</w:t>
      </w:r>
    </w:p>
    <w:p w:rsidR="00C360F4" w:rsidRPr="002806A2" w:rsidRDefault="00C360F4" w:rsidP="00721881">
      <w:pPr>
        <w:widowControl/>
        <w:autoSpaceDE/>
        <w:autoSpaceDN/>
        <w:adjustRightInd/>
        <w:ind w:firstLine="709"/>
        <w:jc w:val="both"/>
        <w:rPr>
          <w:rFonts w:ascii="Arial Narrow" w:hAnsi="Arial Narrow"/>
          <w:sz w:val="22"/>
          <w:szCs w:val="22"/>
        </w:rPr>
      </w:pPr>
      <w:r w:rsidRPr="002806A2">
        <w:rPr>
          <w:rFonts w:ascii="Arial Narrow" w:hAnsi="Arial Narrow"/>
          <w:sz w:val="22"/>
          <w:szCs w:val="22"/>
        </w:rPr>
        <w:t xml:space="preserve">Гарантийный срок на выполненные работы составляет 5 лет. </w:t>
      </w:r>
    </w:p>
    <w:p w:rsidR="00C360F4" w:rsidRPr="002806A2" w:rsidRDefault="00C360F4" w:rsidP="00721881">
      <w:pPr>
        <w:widowControl/>
        <w:autoSpaceDE/>
        <w:autoSpaceDN/>
        <w:adjustRightInd/>
        <w:ind w:firstLine="709"/>
        <w:jc w:val="both"/>
        <w:rPr>
          <w:rFonts w:ascii="Arial Narrow" w:hAnsi="Arial Narrow"/>
          <w:sz w:val="22"/>
          <w:szCs w:val="22"/>
        </w:rPr>
      </w:pPr>
      <w:r w:rsidRPr="002806A2">
        <w:rPr>
          <w:rFonts w:ascii="Arial Narrow" w:hAnsi="Arial Narrow"/>
          <w:sz w:val="22"/>
          <w:szCs w:val="22"/>
        </w:rPr>
        <w:t>Электрооборудование и слаботочные сети рассчитаны на исправную службу в течение не менее 10 лет при условии их правильной эксплуатации.</w:t>
      </w:r>
    </w:p>
    <w:p w:rsidR="00C360F4" w:rsidRPr="002806A2" w:rsidRDefault="00C360F4" w:rsidP="00325EA2">
      <w:pPr>
        <w:shd w:val="clear" w:color="auto" w:fill="FFFFFF"/>
        <w:ind w:firstLine="634"/>
        <w:jc w:val="both"/>
        <w:rPr>
          <w:rFonts w:ascii="Arial Narrow" w:hAnsi="Arial Narrow"/>
          <w:sz w:val="22"/>
          <w:szCs w:val="22"/>
        </w:rPr>
      </w:pPr>
    </w:p>
    <w:p w:rsidR="00C360F4" w:rsidRPr="002806A2" w:rsidRDefault="00C360F4" w:rsidP="007C6658">
      <w:pPr>
        <w:shd w:val="clear" w:color="auto" w:fill="FFFFFF"/>
        <w:ind w:firstLine="709"/>
        <w:jc w:val="both"/>
        <w:rPr>
          <w:rFonts w:ascii="Arial Narrow" w:hAnsi="Arial Narrow"/>
          <w:sz w:val="22"/>
          <w:szCs w:val="22"/>
          <w:u w:val="single"/>
        </w:rPr>
      </w:pPr>
      <w:r w:rsidRPr="002806A2">
        <w:rPr>
          <w:rFonts w:ascii="Arial Narrow" w:hAnsi="Arial Narrow"/>
          <w:b/>
          <w:bCs/>
          <w:spacing w:val="9"/>
          <w:sz w:val="22"/>
          <w:szCs w:val="22"/>
          <w:u w:val="single"/>
        </w:rPr>
        <w:t xml:space="preserve">Рекомендации </w:t>
      </w:r>
      <w:r w:rsidRPr="002806A2">
        <w:rPr>
          <w:rFonts w:ascii="Arial Narrow" w:hAnsi="Arial Narrow"/>
          <w:b/>
          <w:spacing w:val="9"/>
          <w:sz w:val="22"/>
          <w:szCs w:val="22"/>
          <w:u w:val="single"/>
        </w:rPr>
        <w:t>по эксплуатации:</w:t>
      </w:r>
    </w:p>
    <w:p w:rsidR="00C360F4" w:rsidRPr="002806A2" w:rsidRDefault="00C360F4" w:rsidP="00325EA2">
      <w:pPr>
        <w:numPr>
          <w:ilvl w:val="0"/>
          <w:numId w:val="10"/>
        </w:numPr>
        <w:shd w:val="clear" w:color="auto" w:fill="FFFFFF"/>
        <w:tabs>
          <w:tab w:val="clear" w:pos="1754"/>
          <w:tab w:val="num" w:pos="567"/>
        </w:tabs>
        <w:ind w:left="0" w:firstLine="0"/>
        <w:jc w:val="both"/>
        <w:rPr>
          <w:rFonts w:ascii="Arial Narrow" w:hAnsi="Arial Narrow"/>
          <w:sz w:val="22"/>
          <w:szCs w:val="22"/>
        </w:rPr>
      </w:pPr>
      <w:r w:rsidRPr="002806A2">
        <w:rPr>
          <w:rFonts w:ascii="Arial Narrow" w:hAnsi="Arial Narrow"/>
          <w:sz w:val="22"/>
          <w:szCs w:val="22"/>
        </w:rPr>
        <w:t xml:space="preserve">в процессе эксплуатации необходимо периодически проверять надежность контактов </w:t>
      </w:r>
      <w:r w:rsidRPr="002806A2">
        <w:rPr>
          <w:rFonts w:ascii="Arial Narrow" w:hAnsi="Arial Narrow"/>
          <w:spacing w:val="3"/>
          <w:sz w:val="22"/>
          <w:szCs w:val="22"/>
        </w:rPr>
        <w:t xml:space="preserve">проводов групповой сети в местах крепления их винтами к выводам автоматов. При наличии </w:t>
      </w:r>
      <w:r w:rsidRPr="002806A2">
        <w:rPr>
          <w:rFonts w:ascii="Arial Narrow" w:hAnsi="Arial Narrow"/>
          <w:spacing w:val="4"/>
          <w:sz w:val="22"/>
          <w:szCs w:val="22"/>
        </w:rPr>
        <w:t xml:space="preserve">признаков подгорания и разрушения пластмассового корпуса автоматов, последние должны </w:t>
      </w:r>
      <w:r w:rsidRPr="002806A2">
        <w:rPr>
          <w:rFonts w:ascii="Arial Narrow" w:hAnsi="Arial Narrow"/>
          <w:spacing w:val="5"/>
          <w:sz w:val="22"/>
          <w:szCs w:val="22"/>
        </w:rPr>
        <w:t>заменяться новыми. Необходимо периодически проверять состояние шин заземления;</w:t>
      </w:r>
    </w:p>
    <w:p w:rsidR="00C360F4" w:rsidRPr="002806A2" w:rsidRDefault="00C360F4" w:rsidP="00325EA2">
      <w:pPr>
        <w:numPr>
          <w:ilvl w:val="0"/>
          <w:numId w:val="10"/>
        </w:numPr>
        <w:shd w:val="clear" w:color="auto" w:fill="FFFFFF"/>
        <w:tabs>
          <w:tab w:val="clear" w:pos="1754"/>
          <w:tab w:val="num" w:pos="567"/>
        </w:tabs>
        <w:ind w:left="0" w:firstLine="0"/>
        <w:jc w:val="both"/>
        <w:rPr>
          <w:rFonts w:ascii="Arial Narrow" w:hAnsi="Arial Narrow"/>
          <w:sz w:val="22"/>
          <w:szCs w:val="22"/>
        </w:rPr>
      </w:pPr>
      <w:r w:rsidRPr="002806A2">
        <w:rPr>
          <w:rFonts w:ascii="Arial Narrow" w:hAnsi="Arial Narrow"/>
          <w:sz w:val="22"/>
          <w:szCs w:val="22"/>
        </w:rPr>
        <w:t xml:space="preserve">профилактика электрических сетей напряжением </w:t>
      </w:r>
      <w:r w:rsidRPr="002806A2">
        <w:rPr>
          <w:rFonts w:ascii="Arial Narrow" w:hAnsi="Arial Narrow"/>
          <w:b/>
          <w:sz w:val="22"/>
          <w:szCs w:val="22"/>
        </w:rPr>
        <w:t>380/220</w:t>
      </w:r>
      <w:proofErr w:type="gramStart"/>
      <w:r w:rsidRPr="002806A2">
        <w:rPr>
          <w:rFonts w:ascii="Arial Narrow" w:hAnsi="Arial Narrow"/>
          <w:b/>
          <w:sz w:val="22"/>
          <w:szCs w:val="22"/>
        </w:rPr>
        <w:t xml:space="preserve"> В</w:t>
      </w:r>
      <w:proofErr w:type="gramEnd"/>
      <w:r w:rsidRPr="002806A2">
        <w:rPr>
          <w:rFonts w:ascii="Arial Narrow" w:hAnsi="Arial Narrow"/>
          <w:sz w:val="22"/>
          <w:szCs w:val="22"/>
        </w:rPr>
        <w:t xml:space="preserve"> не предусматривается, а ремонт </w:t>
      </w:r>
      <w:r w:rsidRPr="002806A2">
        <w:rPr>
          <w:rFonts w:ascii="Arial Narrow" w:hAnsi="Arial Narrow"/>
          <w:spacing w:val="4"/>
          <w:sz w:val="22"/>
          <w:szCs w:val="22"/>
        </w:rPr>
        <w:t>производится при повреждениях;</w:t>
      </w:r>
    </w:p>
    <w:p w:rsidR="00C360F4" w:rsidRPr="002806A2" w:rsidRDefault="00C360F4" w:rsidP="00325EA2">
      <w:pPr>
        <w:numPr>
          <w:ilvl w:val="0"/>
          <w:numId w:val="10"/>
        </w:numPr>
        <w:shd w:val="clear" w:color="auto" w:fill="FFFFFF"/>
        <w:tabs>
          <w:tab w:val="clear" w:pos="1754"/>
          <w:tab w:val="num" w:pos="567"/>
        </w:tabs>
        <w:ind w:left="0" w:firstLine="0"/>
        <w:jc w:val="both"/>
        <w:rPr>
          <w:rFonts w:ascii="Arial Narrow" w:hAnsi="Arial Narrow"/>
          <w:sz w:val="22"/>
          <w:szCs w:val="22"/>
        </w:rPr>
      </w:pPr>
      <w:r w:rsidRPr="002806A2">
        <w:rPr>
          <w:rFonts w:ascii="Arial Narrow" w:hAnsi="Arial Narrow"/>
          <w:sz w:val="22"/>
          <w:szCs w:val="22"/>
        </w:rPr>
        <w:t xml:space="preserve">проектом предусмотрено пользование современными бытовыми электрическими приборами </w:t>
      </w:r>
      <w:r w:rsidRPr="002806A2">
        <w:rPr>
          <w:rFonts w:ascii="Arial Narrow" w:hAnsi="Arial Narrow"/>
          <w:spacing w:val="3"/>
          <w:sz w:val="22"/>
          <w:szCs w:val="22"/>
        </w:rPr>
        <w:t>и оборудованием;</w:t>
      </w:r>
    </w:p>
    <w:p w:rsidR="00C360F4" w:rsidRPr="002806A2" w:rsidRDefault="00C360F4" w:rsidP="007C6658">
      <w:pPr>
        <w:shd w:val="clear" w:color="auto" w:fill="FFFFFF"/>
        <w:ind w:firstLine="709"/>
        <w:jc w:val="both"/>
        <w:rPr>
          <w:rFonts w:ascii="Arial Narrow" w:hAnsi="Arial Narrow"/>
          <w:sz w:val="22"/>
          <w:szCs w:val="22"/>
          <w:u w:val="single"/>
        </w:rPr>
      </w:pPr>
      <w:r w:rsidRPr="002806A2">
        <w:rPr>
          <w:rFonts w:ascii="Arial Narrow" w:hAnsi="Arial Narrow"/>
          <w:b/>
          <w:bCs/>
          <w:spacing w:val="2"/>
          <w:sz w:val="22"/>
          <w:szCs w:val="22"/>
          <w:u w:val="single"/>
        </w:rPr>
        <w:t>Внимание:</w:t>
      </w:r>
    </w:p>
    <w:p w:rsidR="00C360F4" w:rsidRPr="002806A2" w:rsidRDefault="00C360F4" w:rsidP="00325EA2">
      <w:pPr>
        <w:numPr>
          <w:ilvl w:val="0"/>
          <w:numId w:val="11"/>
        </w:numPr>
        <w:shd w:val="clear" w:color="auto" w:fill="FFFFFF"/>
        <w:tabs>
          <w:tab w:val="clear" w:pos="1761"/>
          <w:tab w:val="num" w:pos="567"/>
        </w:tabs>
        <w:ind w:left="0" w:firstLine="0"/>
        <w:jc w:val="both"/>
        <w:rPr>
          <w:rFonts w:ascii="Arial Narrow" w:hAnsi="Arial Narrow"/>
          <w:sz w:val="22"/>
          <w:szCs w:val="22"/>
        </w:rPr>
      </w:pPr>
      <w:r w:rsidRPr="002806A2">
        <w:rPr>
          <w:rFonts w:ascii="Arial Narrow" w:hAnsi="Arial Narrow"/>
          <w:b/>
          <w:sz w:val="22"/>
          <w:szCs w:val="22"/>
        </w:rPr>
        <w:t>Н</w:t>
      </w:r>
      <w:proofErr w:type="gramStart"/>
      <w:r w:rsidRPr="002806A2">
        <w:rPr>
          <w:rFonts w:ascii="Arial Narrow" w:hAnsi="Arial Narrow"/>
          <w:b/>
          <w:sz w:val="22"/>
          <w:szCs w:val="22"/>
          <w:lang w:val="en-US"/>
        </w:rPr>
        <w:t>e</w:t>
      </w:r>
      <w:proofErr w:type="gramEnd"/>
      <w:r w:rsidRPr="002806A2">
        <w:rPr>
          <w:rFonts w:ascii="Arial Narrow" w:hAnsi="Arial Narrow"/>
          <w:b/>
          <w:sz w:val="22"/>
          <w:szCs w:val="22"/>
        </w:rPr>
        <w:t xml:space="preserve"> допускается</w:t>
      </w:r>
      <w:r w:rsidRPr="002806A2">
        <w:rPr>
          <w:rFonts w:ascii="Arial Narrow" w:hAnsi="Arial Narrow"/>
          <w:sz w:val="22"/>
          <w:szCs w:val="22"/>
        </w:rPr>
        <w:t xml:space="preserve"> устраивать </w:t>
      </w:r>
      <w:proofErr w:type="spellStart"/>
      <w:r w:rsidRPr="002806A2">
        <w:rPr>
          <w:rFonts w:ascii="Arial Narrow" w:hAnsi="Arial Narrow"/>
          <w:sz w:val="22"/>
          <w:szCs w:val="22"/>
        </w:rPr>
        <w:t>штрабы</w:t>
      </w:r>
      <w:proofErr w:type="spellEnd"/>
      <w:r w:rsidRPr="002806A2">
        <w:rPr>
          <w:rFonts w:ascii="Arial Narrow" w:hAnsi="Arial Narrow"/>
          <w:sz w:val="22"/>
          <w:szCs w:val="22"/>
        </w:rPr>
        <w:t xml:space="preserve"> (канавки в бетоне или кирпиче для прокладки, проводки коммуникаций) и долбить отверстия в стенах на расстоянии ближе 150 мм от оси трассы </w:t>
      </w:r>
      <w:r w:rsidRPr="002806A2">
        <w:rPr>
          <w:rFonts w:ascii="Arial Narrow" w:hAnsi="Arial Narrow"/>
          <w:spacing w:val="4"/>
          <w:sz w:val="22"/>
          <w:szCs w:val="22"/>
        </w:rPr>
        <w:t xml:space="preserve">скрытой электропроводки. Наличие в стенах и перегородках электропроводки может быть </w:t>
      </w:r>
      <w:r w:rsidRPr="002806A2">
        <w:rPr>
          <w:rFonts w:ascii="Arial Narrow" w:hAnsi="Arial Narrow"/>
          <w:spacing w:val="17"/>
          <w:sz w:val="22"/>
          <w:szCs w:val="22"/>
        </w:rPr>
        <w:t xml:space="preserve">определено специальными индикаторами, либо по расположению розеток или </w:t>
      </w:r>
      <w:r w:rsidRPr="002806A2">
        <w:rPr>
          <w:rFonts w:ascii="Arial Narrow" w:hAnsi="Arial Narrow"/>
          <w:spacing w:val="2"/>
          <w:sz w:val="22"/>
          <w:szCs w:val="22"/>
        </w:rPr>
        <w:t>выключателей.</w:t>
      </w:r>
    </w:p>
    <w:p w:rsidR="00C360F4" w:rsidRPr="002806A2" w:rsidRDefault="00C360F4" w:rsidP="00325EA2">
      <w:pPr>
        <w:numPr>
          <w:ilvl w:val="0"/>
          <w:numId w:val="11"/>
        </w:numPr>
        <w:shd w:val="clear" w:color="auto" w:fill="FFFFFF"/>
        <w:tabs>
          <w:tab w:val="clear" w:pos="1761"/>
          <w:tab w:val="num" w:pos="567"/>
        </w:tabs>
        <w:ind w:left="0" w:firstLine="0"/>
        <w:jc w:val="both"/>
        <w:rPr>
          <w:rFonts w:ascii="Arial Narrow" w:hAnsi="Arial Narrow"/>
          <w:sz w:val="22"/>
          <w:szCs w:val="22"/>
        </w:rPr>
      </w:pPr>
      <w:r w:rsidRPr="002806A2">
        <w:rPr>
          <w:rFonts w:ascii="Arial Narrow" w:hAnsi="Arial Narrow"/>
          <w:b/>
          <w:sz w:val="22"/>
          <w:szCs w:val="22"/>
        </w:rPr>
        <w:t>Н</w:t>
      </w:r>
      <w:proofErr w:type="gramStart"/>
      <w:r w:rsidRPr="002806A2">
        <w:rPr>
          <w:rFonts w:ascii="Arial Narrow" w:hAnsi="Arial Narrow"/>
          <w:b/>
          <w:sz w:val="22"/>
          <w:szCs w:val="22"/>
          <w:lang w:val="en-US"/>
        </w:rPr>
        <w:t>e</w:t>
      </w:r>
      <w:proofErr w:type="gramEnd"/>
      <w:r w:rsidRPr="002806A2">
        <w:rPr>
          <w:rFonts w:ascii="Arial Narrow" w:hAnsi="Arial Narrow"/>
          <w:b/>
          <w:sz w:val="22"/>
          <w:szCs w:val="22"/>
        </w:rPr>
        <w:t xml:space="preserve"> допускается</w:t>
      </w:r>
      <w:r w:rsidRPr="002806A2">
        <w:rPr>
          <w:rFonts w:ascii="Arial Narrow" w:hAnsi="Arial Narrow"/>
          <w:sz w:val="22"/>
          <w:szCs w:val="22"/>
        </w:rPr>
        <w:t xml:space="preserve"> осуществлять ремонт электропроводки, розеток, выключателей, вешать </w:t>
      </w:r>
      <w:r w:rsidRPr="002806A2">
        <w:rPr>
          <w:rFonts w:ascii="Arial Narrow" w:hAnsi="Arial Narrow"/>
          <w:spacing w:val="6"/>
          <w:sz w:val="22"/>
          <w:szCs w:val="22"/>
        </w:rPr>
        <w:t xml:space="preserve">люстры и другую </w:t>
      </w:r>
      <w:proofErr w:type="spellStart"/>
      <w:r w:rsidRPr="002806A2">
        <w:rPr>
          <w:rFonts w:ascii="Arial Narrow" w:hAnsi="Arial Narrow"/>
          <w:spacing w:val="6"/>
          <w:sz w:val="22"/>
          <w:szCs w:val="22"/>
        </w:rPr>
        <w:t>электропродукцию</w:t>
      </w:r>
      <w:proofErr w:type="spellEnd"/>
      <w:r w:rsidRPr="002806A2">
        <w:rPr>
          <w:rFonts w:ascii="Arial Narrow" w:hAnsi="Arial Narrow"/>
          <w:spacing w:val="6"/>
          <w:sz w:val="22"/>
          <w:szCs w:val="22"/>
        </w:rPr>
        <w:t xml:space="preserve"> при включенном электропитании в сети.</w:t>
      </w:r>
    </w:p>
    <w:p w:rsidR="00C360F4" w:rsidRPr="002806A2" w:rsidRDefault="00C360F4" w:rsidP="00325EA2">
      <w:pPr>
        <w:numPr>
          <w:ilvl w:val="0"/>
          <w:numId w:val="11"/>
        </w:numPr>
        <w:shd w:val="clear" w:color="auto" w:fill="FFFFFF"/>
        <w:tabs>
          <w:tab w:val="clear" w:pos="1761"/>
          <w:tab w:val="num" w:pos="567"/>
        </w:tabs>
        <w:ind w:left="0" w:firstLine="0"/>
        <w:jc w:val="both"/>
        <w:rPr>
          <w:rFonts w:ascii="Arial Narrow" w:hAnsi="Arial Narrow"/>
          <w:sz w:val="22"/>
          <w:szCs w:val="22"/>
        </w:rPr>
      </w:pPr>
      <w:r w:rsidRPr="002806A2">
        <w:rPr>
          <w:rFonts w:ascii="Arial Narrow" w:hAnsi="Arial Narrow"/>
          <w:b/>
          <w:sz w:val="22"/>
          <w:szCs w:val="22"/>
        </w:rPr>
        <w:t xml:space="preserve">Запрещается </w:t>
      </w:r>
      <w:r w:rsidRPr="002806A2">
        <w:rPr>
          <w:rFonts w:ascii="Arial Narrow" w:hAnsi="Arial Narrow"/>
          <w:sz w:val="22"/>
          <w:szCs w:val="22"/>
        </w:rPr>
        <w:t xml:space="preserve">одновременно подключать к электросети потребителей суммарной мощностью выше мощности, выделенной на квартиру. </w:t>
      </w:r>
    </w:p>
    <w:p w:rsidR="00C360F4" w:rsidRPr="002806A2" w:rsidRDefault="00C360F4" w:rsidP="00325EA2">
      <w:pPr>
        <w:numPr>
          <w:ilvl w:val="0"/>
          <w:numId w:val="11"/>
        </w:numPr>
        <w:shd w:val="clear" w:color="auto" w:fill="FFFFFF"/>
        <w:tabs>
          <w:tab w:val="clear" w:pos="1761"/>
          <w:tab w:val="num" w:pos="567"/>
        </w:tabs>
        <w:ind w:left="0" w:firstLine="0"/>
        <w:jc w:val="both"/>
        <w:rPr>
          <w:rFonts w:ascii="Arial Narrow" w:hAnsi="Arial Narrow"/>
          <w:sz w:val="22"/>
          <w:szCs w:val="22"/>
        </w:rPr>
      </w:pPr>
      <w:r w:rsidRPr="002806A2">
        <w:rPr>
          <w:rFonts w:ascii="Arial Narrow" w:hAnsi="Arial Narrow"/>
          <w:b/>
          <w:sz w:val="22"/>
          <w:szCs w:val="22"/>
        </w:rPr>
        <w:t xml:space="preserve">Запрещается </w:t>
      </w:r>
      <w:r w:rsidRPr="002806A2">
        <w:rPr>
          <w:rFonts w:ascii="Arial Narrow" w:hAnsi="Arial Narrow"/>
          <w:sz w:val="22"/>
          <w:szCs w:val="22"/>
        </w:rPr>
        <w:t>включать в розеточную сеть электроприборы, не рассчитанные на номинальное напряжение 220</w:t>
      </w:r>
      <w:proofErr w:type="gramStart"/>
      <w:r w:rsidRPr="002806A2">
        <w:rPr>
          <w:rFonts w:ascii="Arial Narrow" w:hAnsi="Arial Narrow"/>
          <w:sz w:val="22"/>
          <w:szCs w:val="22"/>
        </w:rPr>
        <w:t xml:space="preserve"> В</w:t>
      </w:r>
      <w:proofErr w:type="gramEnd"/>
      <w:r w:rsidRPr="002806A2">
        <w:rPr>
          <w:rFonts w:ascii="Arial Narrow" w:hAnsi="Arial Narrow"/>
          <w:sz w:val="22"/>
          <w:szCs w:val="22"/>
        </w:rPr>
        <w:t xml:space="preserve"> и частоту сети 50 Гц. </w:t>
      </w:r>
    </w:p>
    <w:p w:rsidR="00C360F4" w:rsidRPr="002806A2" w:rsidRDefault="00C360F4" w:rsidP="00325EA2">
      <w:pPr>
        <w:numPr>
          <w:ilvl w:val="0"/>
          <w:numId w:val="11"/>
        </w:numPr>
        <w:shd w:val="clear" w:color="auto" w:fill="FFFFFF"/>
        <w:tabs>
          <w:tab w:val="clear" w:pos="1761"/>
          <w:tab w:val="num" w:pos="567"/>
        </w:tabs>
        <w:ind w:left="0" w:firstLine="0"/>
        <w:jc w:val="both"/>
        <w:rPr>
          <w:rFonts w:ascii="Arial Narrow" w:hAnsi="Arial Narrow"/>
          <w:sz w:val="22"/>
          <w:szCs w:val="22"/>
        </w:rPr>
      </w:pPr>
      <w:r w:rsidRPr="002806A2">
        <w:rPr>
          <w:rFonts w:ascii="Arial Narrow" w:hAnsi="Arial Narrow"/>
          <w:b/>
          <w:sz w:val="22"/>
          <w:szCs w:val="22"/>
        </w:rPr>
        <w:t xml:space="preserve">Выполнять </w:t>
      </w:r>
      <w:r w:rsidRPr="002806A2">
        <w:rPr>
          <w:rFonts w:ascii="Arial Narrow" w:hAnsi="Arial Narrow"/>
          <w:sz w:val="22"/>
          <w:szCs w:val="22"/>
        </w:rPr>
        <w:t xml:space="preserve">стационарный электромонтаж неспециалисту запрещается. </w:t>
      </w:r>
    </w:p>
    <w:p w:rsidR="00C360F4" w:rsidRPr="002806A2" w:rsidRDefault="00C360F4" w:rsidP="00325EA2">
      <w:pPr>
        <w:numPr>
          <w:ilvl w:val="0"/>
          <w:numId w:val="11"/>
        </w:numPr>
        <w:shd w:val="clear" w:color="auto" w:fill="FFFFFF"/>
        <w:tabs>
          <w:tab w:val="clear" w:pos="1761"/>
          <w:tab w:val="num" w:pos="567"/>
        </w:tabs>
        <w:ind w:left="0" w:firstLine="0"/>
        <w:jc w:val="both"/>
        <w:rPr>
          <w:rFonts w:ascii="Arial Narrow" w:hAnsi="Arial Narrow"/>
          <w:sz w:val="22"/>
          <w:szCs w:val="22"/>
        </w:rPr>
      </w:pPr>
      <w:r w:rsidRPr="002806A2">
        <w:rPr>
          <w:rFonts w:ascii="Arial Narrow" w:hAnsi="Arial Narrow"/>
          <w:b/>
          <w:sz w:val="22"/>
          <w:szCs w:val="22"/>
        </w:rPr>
        <w:t xml:space="preserve">Любое </w:t>
      </w:r>
      <w:r w:rsidRPr="002806A2">
        <w:rPr>
          <w:rFonts w:ascii="Arial Narrow" w:hAnsi="Arial Narrow"/>
          <w:sz w:val="22"/>
          <w:szCs w:val="22"/>
        </w:rPr>
        <w:t xml:space="preserve">вмешательство в стационарную проводку запрещено. </w:t>
      </w:r>
    </w:p>
    <w:p w:rsidR="00C360F4" w:rsidRPr="002806A2" w:rsidRDefault="00C360F4" w:rsidP="00325EA2">
      <w:pPr>
        <w:numPr>
          <w:ilvl w:val="0"/>
          <w:numId w:val="11"/>
        </w:numPr>
        <w:shd w:val="clear" w:color="auto" w:fill="FFFFFF"/>
        <w:tabs>
          <w:tab w:val="clear" w:pos="1761"/>
          <w:tab w:val="num" w:pos="567"/>
        </w:tabs>
        <w:ind w:left="0" w:firstLine="0"/>
        <w:jc w:val="both"/>
        <w:rPr>
          <w:rFonts w:ascii="Arial Narrow" w:hAnsi="Arial Narrow"/>
          <w:sz w:val="22"/>
          <w:szCs w:val="22"/>
        </w:rPr>
      </w:pPr>
      <w:r w:rsidRPr="002806A2">
        <w:rPr>
          <w:rFonts w:ascii="Arial Narrow" w:hAnsi="Arial Narrow"/>
          <w:b/>
          <w:sz w:val="22"/>
          <w:szCs w:val="22"/>
        </w:rPr>
        <w:t xml:space="preserve">Не допускается </w:t>
      </w:r>
      <w:r w:rsidRPr="002806A2">
        <w:rPr>
          <w:rFonts w:ascii="Arial Narrow" w:hAnsi="Arial Narrow"/>
          <w:sz w:val="22"/>
          <w:szCs w:val="22"/>
        </w:rPr>
        <w:t>использование электроплит для обогрева помещений.</w:t>
      </w:r>
    </w:p>
    <w:p w:rsidR="00C360F4" w:rsidRPr="002806A2" w:rsidRDefault="00C360F4" w:rsidP="003C68F8">
      <w:pPr>
        <w:shd w:val="clear" w:color="auto" w:fill="FFFFFF"/>
        <w:jc w:val="both"/>
        <w:rPr>
          <w:rFonts w:ascii="Arial Narrow" w:hAnsi="Arial Narrow"/>
          <w:sz w:val="22"/>
          <w:szCs w:val="22"/>
        </w:rPr>
      </w:pPr>
    </w:p>
    <w:p w:rsidR="00C360F4" w:rsidRPr="002806A2" w:rsidRDefault="00C360F4" w:rsidP="002B2F3C">
      <w:pPr>
        <w:jc w:val="both"/>
        <w:rPr>
          <w:rFonts w:ascii="Arial Narrow" w:hAnsi="Arial Narrow"/>
          <w:b/>
          <w:sz w:val="22"/>
          <w:szCs w:val="22"/>
        </w:rPr>
      </w:pPr>
      <w:r w:rsidRPr="002806A2">
        <w:rPr>
          <w:rFonts w:ascii="Arial Narrow" w:hAnsi="Arial Narrow"/>
          <w:b/>
          <w:sz w:val="22"/>
          <w:szCs w:val="22"/>
        </w:rPr>
        <w:t xml:space="preserve">Квартирный учет энергоресурсов (электрической энергии). </w:t>
      </w:r>
    </w:p>
    <w:p w:rsidR="00C360F4" w:rsidRPr="002806A2" w:rsidRDefault="00C360F4" w:rsidP="007C6658">
      <w:pPr>
        <w:ind w:firstLine="709"/>
        <w:jc w:val="both"/>
        <w:rPr>
          <w:rFonts w:ascii="Arial Narrow" w:hAnsi="Arial Narrow"/>
          <w:sz w:val="22"/>
          <w:szCs w:val="22"/>
        </w:rPr>
      </w:pPr>
      <w:r w:rsidRPr="002806A2">
        <w:rPr>
          <w:rFonts w:ascii="Arial Narrow" w:hAnsi="Arial Narrow"/>
          <w:sz w:val="22"/>
          <w:szCs w:val="22"/>
        </w:rPr>
        <w:t>Счетчик электрической энергии, установленный в Вашей квартире, является счетчиком непосредственного включения, рассчитан на исправную службу в течение не менее 5 лет при условии  правильной эксплуатации</w:t>
      </w:r>
    </w:p>
    <w:p w:rsidR="00C360F4" w:rsidRPr="002806A2" w:rsidRDefault="00C360F4" w:rsidP="007C6658">
      <w:pPr>
        <w:ind w:firstLine="709"/>
        <w:jc w:val="both"/>
        <w:rPr>
          <w:rFonts w:ascii="Arial Narrow" w:hAnsi="Arial Narrow"/>
          <w:sz w:val="22"/>
          <w:szCs w:val="22"/>
        </w:rPr>
      </w:pPr>
      <w:r w:rsidRPr="002806A2">
        <w:rPr>
          <w:rFonts w:ascii="Arial Narrow" w:hAnsi="Arial Narrow"/>
          <w:sz w:val="22"/>
          <w:szCs w:val="22"/>
        </w:rPr>
        <w:t xml:space="preserve">Монтаж, демонтаж, вскрытие, ремонт и пломбирование счетчика должны производить только уполномоченные организации согласно действующим правилам по монтажу электроустановок. </w:t>
      </w:r>
    </w:p>
    <w:p w:rsidR="00C360F4" w:rsidRPr="002806A2" w:rsidRDefault="00C360F4" w:rsidP="002B2F3C">
      <w:pPr>
        <w:jc w:val="both"/>
        <w:rPr>
          <w:rFonts w:ascii="Arial Narrow" w:hAnsi="Arial Narrow"/>
          <w:b/>
          <w:sz w:val="22"/>
          <w:szCs w:val="22"/>
        </w:rPr>
      </w:pPr>
    </w:p>
    <w:p w:rsidR="00C360F4" w:rsidRPr="002806A2" w:rsidRDefault="00C360F4" w:rsidP="002B2F3C">
      <w:pPr>
        <w:jc w:val="both"/>
        <w:rPr>
          <w:rFonts w:ascii="Arial Narrow" w:hAnsi="Arial Narrow"/>
          <w:b/>
          <w:sz w:val="22"/>
          <w:szCs w:val="22"/>
        </w:rPr>
      </w:pPr>
      <w:r w:rsidRPr="002806A2">
        <w:rPr>
          <w:rFonts w:ascii="Arial Narrow" w:hAnsi="Arial Narrow"/>
          <w:b/>
          <w:sz w:val="22"/>
          <w:szCs w:val="22"/>
        </w:rPr>
        <w:t xml:space="preserve">Внимание!  </w:t>
      </w:r>
    </w:p>
    <w:p w:rsidR="00C360F4" w:rsidRPr="002806A2" w:rsidRDefault="00C360F4" w:rsidP="002B2F3C">
      <w:pPr>
        <w:jc w:val="both"/>
        <w:rPr>
          <w:rFonts w:ascii="Arial Narrow" w:hAnsi="Arial Narrow"/>
          <w:sz w:val="22"/>
          <w:szCs w:val="22"/>
        </w:rPr>
      </w:pPr>
      <w:r w:rsidRPr="002806A2">
        <w:rPr>
          <w:rFonts w:ascii="Arial Narrow" w:hAnsi="Arial Narrow"/>
          <w:sz w:val="22"/>
          <w:szCs w:val="22"/>
        </w:rPr>
        <w:t xml:space="preserve">Программирование текущего времени, даты, начала действия тарифов может быть осуществлено только представителями уполномоченной организации. </w:t>
      </w:r>
    </w:p>
    <w:p w:rsidR="00C360F4" w:rsidRPr="002806A2" w:rsidRDefault="00C360F4" w:rsidP="002B2F3C">
      <w:pPr>
        <w:jc w:val="both"/>
        <w:rPr>
          <w:rFonts w:ascii="Arial Narrow" w:hAnsi="Arial Narrow"/>
          <w:sz w:val="22"/>
          <w:szCs w:val="22"/>
        </w:rPr>
      </w:pPr>
    </w:p>
    <w:p w:rsidR="00C360F4" w:rsidRPr="002806A2" w:rsidRDefault="00C360F4" w:rsidP="002B2F3C">
      <w:pPr>
        <w:jc w:val="both"/>
        <w:rPr>
          <w:rFonts w:ascii="Arial Narrow" w:hAnsi="Arial Narrow"/>
          <w:b/>
          <w:sz w:val="22"/>
          <w:szCs w:val="22"/>
        </w:rPr>
      </w:pPr>
      <w:r w:rsidRPr="002806A2">
        <w:rPr>
          <w:rFonts w:ascii="Arial Narrow" w:hAnsi="Arial Narrow"/>
          <w:b/>
          <w:sz w:val="22"/>
          <w:szCs w:val="22"/>
        </w:rPr>
        <w:lastRenderedPageBreak/>
        <w:t>3.2. Системы связи.</w:t>
      </w:r>
    </w:p>
    <w:p w:rsidR="00C360F4" w:rsidRPr="002806A2" w:rsidRDefault="00C360F4" w:rsidP="00A65717">
      <w:pPr>
        <w:shd w:val="clear" w:color="auto" w:fill="FFFFFF"/>
        <w:jc w:val="both"/>
        <w:rPr>
          <w:rFonts w:ascii="Arial Narrow" w:hAnsi="Arial Narrow"/>
          <w:bCs/>
          <w:spacing w:val="3"/>
          <w:sz w:val="22"/>
          <w:szCs w:val="22"/>
        </w:rPr>
      </w:pPr>
      <w:r w:rsidRPr="002806A2">
        <w:rPr>
          <w:rFonts w:ascii="Arial Narrow" w:hAnsi="Arial Narrow"/>
          <w:bCs/>
          <w:spacing w:val="3"/>
          <w:sz w:val="22"/>
          <w:szCs w:val="22"/>
        </w:rPr>
        <w:t>Радиофикация.</w:t>
      </w:r>
    </w:p>
    <w:p w:rsidR="00C360F4" w:rsidRPr="002806A2" w:rsidRDefault="00C360F4" w:rsidP="002806A2">
      <w:pPr>
        <w:shd w:val="clear" w:color="auto" w:fill="FFFFFF"/>
        <w:jc w:val="both"/>
        <w:rPr>
          <w:rFonts w:ascii="Arial Narrow" w:hAnsi="Arial Narrow"/>
          <w:bCs/>
          <w:spacing w:val="3"/>
          <w:sz w:val="22"/>
          <w:szCs w:val="22"/>
        </w:rPr>
      </w:pPr>
      <w:proofErr w:type="gramStart"/>
      <w:r w:rsidRPr="002806A2">
        <w:rPr>
          <w:rFonts w:ascii="Arial Narrow" w:hAnsi="Arial Narrow"/>
          <w:spacing w:val="5"/>
          <w:sz w:val="22"/>
          <w:szCs w:val="22"/>
        </w:rPr>
        <w:t xml:space="preserve">Ввод сети радиофикации в жилые дома предусмотрен с </w:t>
      </w:r>
      <w:proofErr w:type="spellStart"/>
      <w:r w:rsidRPr="002806A2">
        <w:rPr>
          <w:rFonts w:ascii="Arial Narrow" w:hAnsi="Arial Narrow"/>
          <w:spacing w:val="5"/>
          <w:sz w:val="22"/>
          <w:szCs w:val="22"/>
        </w:rPr>
        <w:t>радиостойки</w:t>
      </w:r>
      <w:proofErr w:type="spellEnd"/>
      <w:r w:rsidRPr="002806A2">
        <w:rPr>
          <w:rFonts w:ascii="Arial Narrow" w:hAnsi="Arial Narrow"/>
          <w:spacing w:val="5"/>
          <w:sz w:val="22"/>
          <w:szCs w:val="22"/>
        </w:rPr>
        <w:t xml:space="preserve">, установленной на </w:t>
      </w:r>
      <w:r w:rsidRPr="002806A2">
        <w:rPr>
          <w:rFonts w:ascii="Arial Narrow" w:hAnsi="Arial Narrow"/>
          <w:spacing w:val="7"/>
          <w:sz w:val="22"/>
          <w:szCs w:val="22"/>
        </w:rPr>
        <w:t>кровле зданий кабелем, проложенным в стальной трубе (до спуска в стояк).</w:t>
      </w:r>
      <w:proofErr w:type="gramEnd"/>
      <w:r w:rsidRPr="002806A2">
        <w:rPr>
          <w:rFonts w:ascii="Arial Narrow" w:hAnsi="Arial Narrow"/>
          <w:spacing w:val="7"/>
          <w:sz w:val="22"/>
          <w:szCs w:val="22"/>
        </w:rPr>
        <w:t xml:space="preserve"> Вертикальная </w:t>
      </w:r>
      <w:r w:rsidRPr="002806A2">
        <w:rPr>
          <w:rFonts w:ascii="Arial Narrow" w:hAnsi="Arial Narrow"/>
          <w:spacing w:val="12"/>
          <w:sz w:val="22"/>
          <w:szCs w:val="22"/>
        </w:rPr>
        <w:t xml:space="preserve">(стояковая) разводка выполнена кабелем, проложенным в </w:t>
      </w:r>
      <w:proofErr w:type="spellStart"/>
      <w:r w:rsidRPr="002806A2">
        <w:rPr>
          <w:rFonts w:ascii="Arial Narrow" w:hAnsi="Arial Narrow"/>
          <w:spacing w:val="12"/>
          <w:sz w:val="22"/>
          <w:szCs w:val="22"/>
        </w:rPr>
        <w:t>гофротрубах</w:t>
      </w:r>
      <w:proofErr w:type="spellEnd"/>
      <w:r w:rsidRPr="002806A2">
        <w:rPr>
          <w:rFonts w:ascii="Arial Narrow" w:hAnsi="Arial Narrow"/>
          <w:spacing w:val="12"/>
          <w:sz w:val="22"/>
          <w:szCs w:val="22"/>
        </w:rPr>
        <w:t xml:space="preserve"> (совместно с </w:t>
      </w:r>
      <w:r w:rsidRPr="002806A2">
        <w:rPr>
          <w:rFonts w:ascii="Arial Narrow" w:hAnsi="Arial Narrow"/>
          <w:spacing w:val="13"/>
          <w:sz w:val="22"/>
          <w:szCs w:val="22"/>
        </w:rPr>
        <w:t xml:space="preserve">телевизионным кабелем). </w:t>
      </w:r>
      <w:r w:rsidRPr="002806A2">
        <w:rPr>
          <w:rFonts w:ascii="Arial Narrow" w:hAnsi="Arial Narrow"/>
          <w:spacing w:val="4"/>
          <w:sz w:val="22"/>
          <w:szCs w:val="22"/>
        </w:rPr>
        <w:t>Данное оборудование предназначено для приема радиосигналов, рассчитано на исправную службу в течение не менее 5 лет при условии правильной эксплуатации.</w:t>
      </w:r>
    </w:p>
    <w:p w:rsidR="00C360F4" w:rsidRPr="002806A2" w:rsidRDefault="00C360F4" w:rsidP="00A65717">
      <w:pPr>
        <w:shd w:val="clear" w:color="auto" w:fill="FFFFFF"/>
        <w:jc w:val="both"/>
        <w:rPr>
          <w:rFonts w:ascii="Arial Narrow" w:hAnsi="Arial Narrow"/>
          <w:bCs/>
          <w:spacing w:val="3"/>
          <w:sz w:val="22"/>
          <w:szCs w:val="22"/>
        </w:rPr>
      </w:pPr>
    </w:p>
    <w:p w:rsidR="00C360F4" w:rsidRPr="002806A2" w:rsidRDefault="00C360F4" w:rsidP="00A65717">
      <w:pPr>
        <w:shd w:val="clear" w:color="auto" w:fill="FFFFFF"/>
        <w:jc w:val="both"/>
        <w:rPr>
          <w:rFonts w:ascii="Arial Narrow" w:hAnsi="Arial Narrow"/>
          <w:bCs/>
          <w:spacing w:val="3"/>
          <w:sz w:val="22"/>
          <w:szCs w:val="22"/>
        </w:rPr>
      </w:pPr>
      <w:r w:rsidRPr="002806A2">
        <w:rPr>
          <w:rFonts w:ascii="Arial Narrow" w:hAnsi="Arial Narrow"/>
          <w:bCs/>
          <w:spacing w:val="3"/>
          <w:sz w:val="22"/>
          <w:szCs w:val="22"/>
        </w:rPr>
        <w:t>Телевидение.</w:t>
      </w:r>
    </w:p>
    <w:p w:rsidR="00C360F4" w:rsidRPr="002806A2" w:rsidRDefault="00C360F4" w:rsidP="002806A2">
      <w:pPr>
        <w:shd w:val="clear" w:color="auto" w:fill="FFFFFF"/>
        <w:jc w:val="both"/>
        <w:rPr>
          <w:rFonts w:ascii="Arial Narrow" w:hAnsi="Arial Narrow"/>
          <w:spacing w:val="7"/>
          <w:sz w:val="22"/>
          <w:szCs w:val="22"/>
        </w:rPr>
      </w:pPr>
      <w:r w:rsidRPr="002806A2">
        <w:rPr>
          <w:rFonts w:ascii="Arial Narrow" w:hAnsi="Arial Narrow"/>
          <w:sz w:val="22"/>
          <w:szCs w:val="22"/>
        </w:rPr>
        <w:t xml:space="preserve">Для приёма </w:t>
      </w:r>
      <w:r w:rsidRPr="002806A2">
        <w:rPr>
          <w:rFonts w:ascii="Arial Narrow" w:hAnsi="Arial Narrow"/>
          <w:sz w:val="22"/>
          <w:szCs w:val="22"/>
          <w:lang w:val="en-US"/>
        </w:rPr>
        <w:t>TV</w:t>
      </w:r>
      <w:r w:rsidRPr="002806A2">
        <w:rPr>
          <w:rFonts w:ascii="Arial Narrow" w:hAnsi="Arial Narrow"/>
          <w:sz w:val="22"/>
          <w:szCs w:val="22"/>
        </w:rPr>
        <w:t xml:space="preserve"> установлены телевизионные антенны на кровле здания. Телевизионный </w:t>
      </w:r>
      <w:r w:rsidRPr="002806A2">
        <w:rPr>
          <w:rFonts w:ascii="Arial Narrow" w:hAnsi="Arial Narrow"/>
          <w:spacing w:val="7"/>
          <w:sz w:val="22"/>
          <w:szCs w:val="22"/>
        </w:rPr>
        <w:t xml:space="preserve">усилитель установлен на лестничной площадке верхнего этажа. </w:t>
      </w:r>
    </w:p>
    <w:p w:rsidR="00C360F4" w:rsidRPr="002806A2" w:rsidRDefault="00C360F4" w:rsidP="00A65717">
      <w:pPr>
        <w:shd w:val="clear" w:color="auto" w:fill="FFFFFF"/>
        <w:jc w:val="both"/>
        <w:rPr>
          <w:rFonts w:ascii="Arial Narrow" w:hAnsi="Arial Narrow"/>
          <w:sz w:val="22"/>
          <w:szCs w:val="22"/>
        </w:rPr>
      </w:pPr>
    </w:p>
    <w:p w:rsidR="00C360F4" w:rsidRPr="002806A2" w:rsidRDefault="00C360F4" w:rsidP="00A65717">
      <w:pPr>
        <w:shd w:val="clear" w:color="auto" w:fill="FFFFFF"/>
        <w:jc w:val="both"/>
        <w:rPr>
          <w:rFonts w:ascii="Arial Narrow" w:hAnsi="Arial Narrow"/>
          <w:sz w:val="22"/>
          <w:szCs w:val="22"/>
          <w:u w:val="single"/>
        </w:rPr>
      </w:pPr>
      <w:r w:rsidRPr="002806A2">
        <w:rPr>
          <w:rFonts w:ascii="Arial Narrow" w:hAnsi="Arial Narrow"/>
          <w:bCs/>
          <w:spacing w:val="1"/>
          <w:sz w:val="22"/>
          <w:szCs w:val="22"/>
          <w:u w:val="single"/>
        </w:rPr>
        <w:t>Внимание:</w:t>
      </w:r>
    </w:p>
    <w:p w:rsidR="00C360F4" w:rsidRPr="002806A2" w:rsidRDefault="00C360F4" w:rsidP="00A65717">
      <w:pPr>
        <w:shd w:val="clear" w:color="auto" w:fill="FFFFFF"/>
        <w:jc w:val="both"/>
        <w:rPr>
          <w:rFonts w:ascii="Arial Narrow" w:hAnsi="Arial Narrow"/>
          <w:sz w:val="22"/>
          <w:szCs w:val="22"/>
        </w:rPr>
      </w:pPr>
      <w:r w:rsidRPr="002806A2">
        <w:rPr>
          <w:rFonts w:ascii="Arial Narrow" w:hAnsi="Arial Narrow"/>
          <w:spacing w:val="9"/>
          <w:sz w:val="22"/>
          <w:szCs w:val="22"/>
        </w:rPr>
        <w:t xml:space="preserve">запрещается устанавливать на крыше дома без разрешения общего собрания собственников помещений дома </w:t>
      </w:r>
      <w:r w:rsidRPr="002806A2">
        <w:rPr>
          <w:rFonts w:ascii="Arial Narrow" w:hAnsi="Arial Narrow"/>
          <w:spacing w:val="5"/>
          <w:sz w:val="22"/>
          <w:szCs w:val="22"/>
        </w:rPr>
        <w:t>или управляющей (эксплуатирующей) организации индивидуальные антенны для телевизоров.</w:t>
      </w:r>
    </w:p>
    <w:p w:rsidR="00C360F4" w:rsidRPr="002806A2" w:rsidRDefault="00C360F4" w:rsidP="00DD123F">
      <w:pPr>
        <w:shd w:val="clear" w:color="auto" w:fill="FFFFFF"/>
        <w:tabs>
          <w:tab w:val="left" w:pos="482"/>
        </w:tabs>
        <w:jc w:val="both"/>
        <w:rPr>
          <w:rFonts w:ascii="Arial Narrow" w:hAnsi="Arial Narrow"/>
          <w:sz w:val="22"/>
          <w:szCs w:val="22"/>
        </w:rPr>
      </w:pPr>
    </w:p>
    <w:p w:rsidR="00C360F4" w:rsidRPr="002806A2" w:rsidRDefault="00C360F4" w:rsidP="00DD123F">
      <w:pPr>
        <w:shd w:val="clear" w:color="auto" w:fill="FFFFFF"/>
        <w:tabs>
          <w:tab w:val="left" w:pos="482"/>
        </w:tabs>
        <w:jc w:val="both"/>
        <w:rPr>
          <w:rFonts w:ascii="Arial Narrow" w:hAnsi="Arial Narrow"/>
          <w:b/>
          <w:sz w:val="22"/>
          <w:szCs w:val="22"/>
        </w:rPr>
      </w:pPr>
      <w:r w:rsidRPr="002806A2">
        <w:rPr>
          <w:rFonts w:ascii="Arial Narrow" w:hAnsi="Arial Narrow"/>
          <w:b/>
          <w:sz w:val="22"/>
          <w:szCs w:val="22"/>
        </w:rPr>
        <w:t xml:space="preserve">3.3. Вентиляция. </w:t>
      </w:r>
    </w:p>
    <w:p w:rsidR="00C360F4" w:rsidRPr="002806A2" w:rsidRDefault="00C360F4" w:rsidP="00686E74">
      <w:pPr>
        <w:widowControl/>
        <w:autoSpaceDE/>
        <w:autoSpaceDN/>
        <w:adjustRightInd/>
        <w:ind w:firstLine="720"/>
        <w:jc w:val="both"/>
        <w:rPr>
          <w:rFonts w:ascii="Arial Narrow" w:hAnsi="Arial Narrow"/>
          <w:sz w:val="22"/>
          <w:szCs w:val="22"/>
        </w:rPr>
      </w:pPr>
      <w:r w:rsidRPr="002806A2">
        <w:rPr>
          <w:rFonts w:ascii="Arial Narrow" w:hAnsi="Arial Narrow"/>
          <w:sz w:val="22"/>
          <w:szCs w:val="22"/>
        </w:rPr>
        <w:t>В жилом доме предусмотрена вентиляция с естественным побуждением. Квартиры обеспечиваются естественной вентиляцией через вентиляционные каналы (вытяжные отверстия каналов), расположенные в кухнях и санузлах.</w:t>
      </w:r>
    </w:p>
    <w:p w:rsidR="00C360F4" w:rsidRPr="002806A2" w:rsidRDefault="00C360F4" w:rsidP="00476AB2">
      <w:pPr>
        <w:widowControl/>
        <w:autoSpaceDE/>
        <w:autoSpaceDN/>
        <w:adjustRightInd/>
        <w:ind w:firstLine="490"/>
        <w:jc w:val="both"/>
        <w:rPr>
          <w:rFonts w:ascii="Arial Narrow" w:hAnsi="Arial Narrow"/>
          <w:sz w:val="22"/>
          <w:szCs w:val="22"/>
        </w:rPr>
      </w:pPr>
      <w:r w:rsidRPr="002806A2">
        <w:rPr>
          <w:rFonts w:ascii="Arial Narrow" w:hAnsi="Arial Narrow"/>
          <w:sz w:val="22"/>
          <w:szCs w:val="22"/>
        </w:rPr>
        <w:t>Естественная вентиляция жилых помещений должна осуществляться путем притока наружного воздуха через регулируемые оконные створки.</w:t>
      </w:r>
    </w:p>
    <w:p w:rsidR="00C360F4" w:rsidRPr="002806A2" w:rsidRDefault="00C360F4" w:rsidP="00476AB2">
      <w:pPr>
        <w:widowControl/>
        <w:autoSpaceDE/>
        <w:autoSpaceDN/>
        <w:adjustRightInd/>
        <w:ind w:firstLine="490"/>
        <w:jc w:val="both"/>
        <w:rPr>
          <w:rFonts w:ascii="Arial Narrow" w:hAnsi="Arial Narrow"/>
          <w:b/>
          <w:sz w:val="22"/>
          <w:szCs w:val="22"/>
          <w:u w:val="single"/>
        </w:rPr>
      </w:pPr>
      <w:r w:rsidRPr="002806A2">
        <w:rPr>
          <w:rFonts w:ascii="Arial Narrow" w:hAnsi="Arial Narrow"/>
          <w:b/>
          <w:sz w:val="22"/>
          <w:szCs w:val="22"/>
          <w:u w:val="single"/>
        </w:rPr>
        <w:t>Не допускается:</w:t>
      </w:r>
    </w:p>
    <w:p w:rsidR="00C360F4" w:rsidRPr="002806A2" w:rsidRDefault="00C360F4" w:rsidP="000B3F6E">
      <w:pPr>
        <w:widowControl/>
        <w:numPr>
          <w:ilvl w:val="3"/>
          <w:numId w:val="27"/>
        </w:numPr>
        <w:tabs>
          <w:tab w:val="clear" w:pos="2880"/>
          <w:tab w:val="num" w:pos="720"/>
        </w:tabs>
        <w:autoSpaceDE/>
        <w:autoSpaceDN/>
        <w:adjustRightInd/>
        <w:ind w:left="720"/>
        <w:jc w:val="both"/>
        <w:rPr>
          <w:rFonts w:ascii="Arial Narrow" w:hAnsi="Arial Narrow"/>
          <w:b/>
          <w:sz w:val="22"/>
          <w:szCs w:val="22"/>
          <w:u w:val="single"/>
        </w:rPr>
      </w:pPr>
      <w:r w:rsidRPr="002806A2">
        <w:rPr>
          <w:rFonts w:ascii="Arial Narrow" w:hAnsi="Arial Narrow"/>
          <w:b/>
          <w:sz w:val="22"/>
          <w:szCs w:val="22"/>
          <w:u w:val="single"/>
        </w:rPr>
        <w:t>заклеивать вытяжные вентиляционные решетки или закрывать их предметами домашнего обихода.</w:t>
      </w:r>
    </w:p>
    <w:p w:rsidR="00C360F4" w:rsidRPr="002806A2" w:rsidRDefault="00C360F4" w:rsidP="002F5EBD">
      <w:pPr>
        <w:pStyle w:val="a6"/>
        <w:numPr>
          <w:ilvl w:val="0"/>
          <w:numId w:val="27"/>
        </w:numPr>
        <w:jc w:val="both"/>
        <w:rPr>
          <w:rFonts w:ascii="Arial Narrow" w:hAnsi="Arial Narrow"/>
          <w:sz w:val="22"/>
          <w:szCs w:val="22"/>
        </w:rPr>
      </w:pPr>
      <w:r w:rsidRPr="002806A2">
        <w:rPr>
          <w:rFonts w:ascii="Arial Narrow" w:hAnsi="Arial Narrow"/>
          <w:sz w:val="22"/>
          <w:szCs w:val="22"/>
        </w:rPr>
        <w:t xml:space="preserve">пробивать дополнительные отверстия в </w:t>
      </w:r>
      <w:proofErr w:type="spellStart"/>
      <w:r w:rsidRPr="002806A2">
        <w:rPr>
          <w:rFonts w:ascii="Arial Narrow" w:hAnsi="Arial Narrow"/>
          <w:sz w:val="22"/>
          <w:szCs w:val="22"/>
        </w:rPr>
        <w:t>вентблоках</w:t>
      </w:r>
      <w:proofErr w:type="spellEnd"/>
      <w:r w:rsidRPr="002806A2">
        <w:rPr>
          <w:rFonts w:ascii="Arial Narrow" w:hAnsi="Arial Narrow"/>
          <w:sz w:val="22"/>
          <w:szCs w:val="22"/>
        </w:rPr>
        <w:t>;</w:t>
      </w:r>
    </w:p>
    <w:p w:rsidR="00C360F4" w:rsidRPr="002806A2" w:rsidRDefault="00C360F4" w:rsidP="002F5EBD">
      <w:pPr>
        <w:pStyle w:val="a6"/>
        <w:numPr>
          <w:ilvl w:val="0"/>
          <w:numId w:val="27"/>
        </w:numPr>
        <w:jc w:val="both"/>
        <w:rPr>
          <w:rFonts w:ascii="Arial Narrow" w:hAnsi="Arial Narrow"/>
          <w:sz w:val="22"/>
          <w:szCs w:val="22"/>
        </w:rPr>
      </w:pPr>
      <w:r w:rsidRPr="002806A2">
        <w:rPr>
          <w:rFonts w:ascii="Arial Narrow" w:hAnsi="Arial Narrow"/>
          <w:sz w:val="22"/>
          <w:szCs w:val="22"/>
        </w:rPr>
        <w:t>стирка и сушка белья в жилых комнатах;</w:t>
      </w:r>
    </w:p>
    <w:p w:rsidR="00C360F4" w:rsidRPr="002806A2" w:rsidRDefault="00C360F4" w:rsidP="002F5EBD">
      <w:pPr>
        <w:pStyle w:val="a6"/>
        <w:numPr>
          <w:ilvl w:val="0"/>
          <w:numId w:val="27"/>
        </w:numPr>
        <w:jc w:val="both"/>
        <w:rPr>
          <w:rFonts w:ascii="Arial Narrow" w:hAnsi="Arial Narrow"/>
          <w:sz w:val="22"/>
          <w:szCs w:val="22"/>
        </w:rPr>
      </w:pPr>
      <w:r w:rsidRPr="002806A2">
        <w:rPr>
          <w:rFonts w:ascii="Arial Narrow" w:hAnsi="Arial Narrow"/>
          <w:sz w:val="22"/>
          <w:szCs w:val="22"/>
        </w:rPr>
        <w:t>устанавливать вплотную к наружным стенам громоздкой мебели, особенно в наружных углах;</w:t>
      </w:r>
    </w:p>
    <w:p w:rsidR="00C360F4" w:rsidRPr="002806A2" w:rsidRDefault="00C360F4" w:rsidP="002F5EBD">
      <w:pPr>
        <w:pStyle w:val="a6"/>
        <w:numPr>
          <w:ilvl w:val="0"/>
          <w:numId w:val="27"/>
        </w:numPr>
        <w:jc w:val="both"/>
        <w:rPr>
          <w:rFonts w:ascii="Arial Narrow" w:hAnsi="Arial Narrow"/>
          <w:sz w:val="22"/>
          <w:szCs w:val="22"/>
        </w:rPr>
      </w:pPr>
      <w:r w:rsidRPr="002806A2">
        <w:rPr>
          <w:rFonts w:ascii="Arial Narrow" w:hAnsi="Arial Narrow"/>
          <w:sz w:val="22"/>
          <w:szCs w:val="22"/>
        </w:rPr>
        <w:t>вешать на наружные стены ковры;</w:t>
      </w:r>
    </w:p>
    <w:p w:rsidR="00C360F4" w:rsidRPr="002806A2" w:rsidRDefault="00C360F4" w:rsidP="002F5EBD">
      <w:pPr>
        <w:pStyle w:val="a6"/>
        <w:numPr>
          <w:ilvl w:val="0"/>
          <w:numId w:val="27"/>
        </w:numPr>
        <w:jc w:val="both"/>
        <w:rPr>
          <w:rFonts w:ascii="Arial Narrow" w:hAnsi="Arial Narrow"/>
          <w:sz w:val="22"/>
          <w:szCs w:val="22"/>
        </w:rPr>
      </w:pPr>
      <w:r w:rsidRPr="002806A2">
        <w:rPr>
          <w:rFonts w:ascii="Arial Narrow" w:hAnsi="Arial Narrow"/>
          <w:sz w:val="22"/>
          <w:szCs w:val="22"/>
        </w:rPr>
        <w:t>использование электрических плит для обогрева помещений;</w:t>
      </w:r>
    </w:p>
    <w:p w:rsidR="00C360F4" w:rsidRPr="002806A2" w:rsidRDefault="00C360F4" w:rsidP="002F5EBD">
      <w:pPr>
        <w:pStyle w:val="a6"/>
        <w:numPr>
          <w:ilvl w:val="0"/>
          <w:numId w:val="27"/>
        </w:numPr>
        <w:jc w:val="both"/>
        <w:rPr>
          <w:rFonts w:ascii="Arial Narrow" w:hAnsi="Arial Narrow"/>
          <w:sz w:val="22"/>
          <w:szCs w:val="22"/>
        </w:rPr>
      </w:pPr>
      <w:r w:rsidRPr="002806A2">
        <w:rPr>
          <w:rFonts w:ascii="Arial Narrow" w:hAnsi="Arial Narrow"/>
          <w:sz w:val="22"/>
          <w:szCs w:val="22"/>
        </w:rPr>
        <w:t>устройство проемов, установка новых перегородок и передвижка существующих без получения разрешения органов местного самоуправления;</w:t>
      </w:r>
    </w:p>
    <w:p w:rsidR="00C360F4" w:rsidRPr="002806A2" w:rsidRDefault="00C360F4" w:rsidP="002F5EBD">
      <w:pPr>
        <w:pStyle w:val="a6"/>
        <w:numPr>
          <w:ilvl w:val="0"/>
          <w:numId w:val="27"/>
        </w:numPr>
        <w:spacing w:before="0" w:beforeAutospacing="0" w:after="0" w:afterAutospacing="0"/>
        <w:ind w:left="0" w:firstLine="360"/>
        <w:jc w:val="both"/>
        <w:rPr>
          <w:rFonts w:ascii="Arial Narrow" w:hAnsi="Arial Narrow"/>
          <w:sz w:val="22"/>
          <w:szCs w:val="22"/>
        </w:rPr>
      </w:pPr>
      <w:r w:rsidRPr="002806A2">
        <w:rPr>
          <w:rFonts w:ascii="Arial Narrow" w:hAnsi="Arial Narrow"/>
          <w:sz w:val="22"/>
          <w:szCs w:val="22"/>
        </w:rPr>
        <w:t>самовольное переоборудование и перепланировка жилых помещений и мест общего пользования, перестановка отопительных и санитарно-технических приборов, т.к. это может привести к образованию конденсата на поверхностях стен.</w:t>
      </w:r>
    </w:p>
    <w:p w:rsidR="00C360F4" w:rsidRPr="002806A2" w:rsidRDefault="00C360F4" w:rsidP="002F5EBD">
      <w:pPr>
        <w:widowControl/>
        <w:autoSpaceDE/>
        <w:autoSpaceDN/>
        <w:adjustRightInd/>
        <w:ind w:firstLine="490"/>
        <w:jc w:val="both"/>
        <w:rPr>
          <w:rFonts w:ascii="Arial Narrow" w:hAnsi="Arial Narrow"/>
          <w:sz w:val="22"/>
          <w:szCs w:val="22"/>
        </w:rPr>
      </w:pPr>
      <w:r w:rsidRPr="002806A2">
        <w:rPr>
          <w:rFonts w:ascii="Arial Narrow" w:hAnsi="Arial Narrow"/>
          <w:sz w:val="22"/>
          <w:szCs w:val="22"/>
        </w:rPr>
        <w:t xml:space="preserve"> Для нормальной работы системы вентиляции квартиры и поддержания в помещениях допустимой влажности необходим постоянный приток свежего воздуха с улицы (периодически осуществлять проветривание помещений), который обеспечивается с помощью открывания регулируемых оконных створок. Для обеспечения притока воздуха в наружных стенах жилого дома, в помещении кухни предусмотрены автономные стеновые воздушные клапаны с регулируемым открыванием. Таким образом, обеспечивается кратность воздухообмена в помещениях во всем его объеме. </w:t>
      </w:r>
    </w:p>
    <w:p w:rsidR="00C360F4" w:rsidRPr="002806A2" w:rsidRDefault="00C360F4" w:rsidP="00476AB2">
      <w:pPr>
        <w:widowControl/>
        <w:autoSpaceDE/>
        <w:autoSpaceDN/>
        <w:adjustRightInd/>
        <w:ind w:firstLine="490"/>
        <w:jc w:val="both"/>
        <w:rPr>
          <w:rFonts w:ascii="Arial Narrow" w:hAnsi="Arial Narrow"/>
          <w:b/>
          <w:i/>
          <w:sz w:val="22"/>
          <w:szCs w:val="22"/>
          <w:u w:val="single"/>
        </w:rPr>
      </w:pPr>
      <w:r w:rsidRPr="002806A2">
        <w:rPr>
          <w:rFonts w:ascii="Arial Narrow" w:hAnsi="Arial Narrow"/>
          <w:b/>
          <w:i/>
          <w:sz w:val="22"/>
          <w:szCs w:val="22"/>
          <w:u w:val="single"/>
        </w:rPr>
        <w:t xml:space="preserve">Без притока свежего воздуха работа системы вентиляции нарушается, влажный воздух не удаляется из квартиры, тем самым нарушается микроклимат в квартире, а в ряде случаев происходит опрокидывание воздушного потока в одном из вентиляционных каналов. </w:t>
      </w:r>
    </w:p>
    <w:p w:rsidR="00C360F4" w:rsidRPr="002806A2" w:rsidRDefault="00C360F4" w:rsidP="00476AB2">
      <w:pPr>
        <w:widowControl/>
        <w:autoSpaceDE/>
        <w:autoSpaceDN/>
        <w:adjustRightInd/>
        <w:ind w:firstLine="490"/>
        <w:jc w:val="both"/>
        <w:rPr>
          <w:rFonts w:ascii="Arial Narrow" w:hAnsi="Arial Narrow"/>
          <w:sz w:val="22"/>
          <w:szCs w:val="22"/>
        </w:rPr>
      </w:pPr>
      <w:r w:rsidRPr="002806A2">
        <w:rPr>
          <w:rFonts w:ascii="Arial Narrow" w:hAnsi="Arial Narrow"/>
          <w:sz w:val="22"/>
          <w:szCs w:val="22"/>
        </w:rPr>
        <w:t xml:space="preserve">Пластиковые окна, установленные в Вашей квартире, отличаются высокой герметичностью и в закрытом состоянии пропускают очень мало воздуха. Благодаря своей высокой герметичности пластиковые окна защищают Ваше жилище от уличного шума, сберегают энергию, необходимую для отопления. С другой стороны, плотно закрытые пластиковые окна препятствуют «естественным» сквознякам, что сильно затрудняет отвод излишней влаги из помещения и может приводить к выпадению конденсата в самых холодных местах: на стеклопакетах (окно «запотевает и плачет»), на поверхности наружных стен (стены «мокнут») вследствие повышенной влажности в помещении. </w:t>
      </w:r>
    </w:p>
    <w:p w:rsidR="00C360F4" w:rsidRPr="002806A2" w:rsidRDefault="00C360F4" w:rsidP="00476AB2">
      <w:pPr>
        <w:widowControl/>
        <w:autoSpaceDE/>
        <w:autoSpaceDN/>
        <w:adjustRightInd/>
        <w:ind w:firstLine="490"/>
        <w:jc w:val="both"/>
        <w:rPr>
          <w:rFonts w:ascii="Arial Narrow" w:hAnsi="Arial Narrow"/>
          <w:sz w:val="22"/>
          <w:szCs w:val="22"/>
        </w:rPr>
      </w:pPr>
      <w:r w:rsidRPr="002806A2">
        <w:rPr>
          <w:rFonts w:ascii="Arial Narrow" w:hAnsi="Arial Narrow"/>
          <w:sz w:val="22"/>
          <w:szCs w:val="22"/>
        </w:rPr>
        <w:t>В воздухе квартиры всегда содержится некоторое количество влаги. В помещении влага выделяется во время приготовления пищи и мытья посуды, при мытье полов, а также комнатными растениями и цветами.</w:t>
      </w:r>
    </w:p>
    <w:p w:rsidR="00C360F4" w:rsidRPr="002806A2" w:rsidRDefault="00C360F4" w:rsidP="00476AB2">
      <w:pPr>
        <w:widowControl/>
        <w:autoSpaceDE/>
        <w:autoSpaceDN/>
        <w:adjustRightInd/>
        <w:ind w:firstLine="490"/>
        <w:jc w:val="both"/>
        <w:rPr>
          <w:rFonts w:ascii="Arial Narrow" w:hAnsi="Arial Narrow"/>
          <w:sz w:val="22"/>
          <w:szCs w:val="22"/>
        </w:rPr>
      </w:pPr>
      <w:r w:rsidRPr="002806A2">
        <w:rPr>
          <w:rFonts w:ascii="Arial Narrow" w:hAnsi="Arial Narrow"/>
          <w:sz w:val="22"/>
          <w:szCs w:val="22"/>
        </w:rPr>
        <w:t>Длительное образование конденсата на конструкциях приводит к образованию плесени, поэтому необходимо периодически проветривать помещения, тем самым, удаляя влажность из помещений.</w:t>
      </w:r>
    </w:p>
    <w:p w:rsidR="00C360F4" w:rsidRPr="002806A2" w:rsidRDefault="00C360F4" w:rsidP="00476AB2">
      <w:pPr>
        <w:widowControl/>
        <w:autoSpaceDE/>
        <w:autoSpaceDN/>
        <w:adjustRightInd/>
        <w:ind w:firstLine="490"/>
        <w:jc w:val="both"/>
        <w:rPr>
          <w:rFonts w:ascii="Arial Narrow" w:hAnsi="Arial Narrow"/>
          <w:b/>
          <w:i/>
          <w:sz w:val="22"/>
          <w:szCs w:val="22"/>
          <w:u w:val="single"/>
        </w:rPr>
      </w:pPr>
      <w:r w:rsidRPr="002806A2">
        <w:rPr>
          <w:rFonts w:ascii="Arial Narrow" w:hAnsi="Arial Narrow"/>
          <w:sz w:val="22"/>
          <w:szCs w:val="22"/>
        </w:rPr>
        <w:t xml:space="preserve">Чтобы исключить конденсацию влаги на ограждающих конструкциях необходимо осуществлять </w:t>
      </w:r>
      <w:r w:rsidRPr="002806A2">
        <w:rPr>
          <w:rFonts w:ascii="Arial Narrow" w:hAnsi="Arial Narrow"/>
          <w:b/>
          <w:i/>
          <w:sz w:val="22"/>
          <w:szCs w:val="22"/>
          <w:u w:val="single"/>
        </w:rPr>
        <w:t>проветривание помещений:</w:t>
      </w:r>
    </w:p>
    <w:p w:rsidR="00C360F4" w:rsidRPr="002806A2" w:rsidRDefault="00C360F4" w:rsidP="00476AB2">
      <w:pPr>
        <w:widowControl/>
        <w:autoSpaceDE/>
        <w:autoSpaceDN/>
        <w:adjustRightInd/>
        <w:ind w:firstLine="540"/>
        <w:jc w:val="both"/>
        <w:rPr>
          <w:rFonts w:ascii="Arial Narrow" w:hAnsi="Arial Narrow"/>
          <w:sz w:val="22"/>
          <w:szCs w:val="22"/>
        </w:rPr>
      </w:pPr>
      <w:r w:rsidRPr="002806A2">
        <w:rPr>
          <w:rFonts w:ascii="Arial Narrow" w:hAnsi="Arial Narrow"/>
          <w:sz w:val="22"/>
          <w:szCs w:val="22"/>
        </w:rPr>
        <w:t>- утром, днем, вечером по 5-10 минут при широко открытом окне и при открытой створке лоджии;</w:t>
      </w:r>
    </w:p>
    <w:p w:rsidR="00C360F4" w:rsidRPr="002806A2" w:rsidRDefault="00C360F4" w:rsidP="00476AB2">
      <w:pPr>
        <w:widowControl/>
        <w:autoSpaceDE/>
        <w:autoSpaceDN/>
        <w:adjustRightInd/>
        <w:ind w:firstLine="540"/>
        <w:jc w:val="both"/>
        <w:rPr>
          <w:rFonts w:ascii="Arial Narrow" w:hAnsi="Arial Narrow"/>
          <w:sz w:val="22"/>
          <w:szCs w:val="22"/>
        </w:rPr>
      </w:pPr>
      <w:r w:rsidRPr="002806A2">
        <w:rPr>
          <w:rFonts w:ascii="Arial Narrow" w:hAnsi="Arial Narrow"/>
          <w:sz w:val="22"/>
          <w:szCs w:val="22"/>
        </w:rPr>
        <w:lastRenderedPageBreak/>
        <w:t>- непрерывно в течение дня, при установке створки окна в режим «щелевого проветривания»;</w:t>
      </w:r>
    </w:p>
    <w:p w:rsidR="00C360F4" w:rsidRPr="002806A2" w:rsidRDefault="00C360F4" w:rsidP="00476AB2">
      <w:pPr>
        <w:widowControl/>
        <w:autoSpaceDE/>
        <w:autoSpaceDN/>
        <w:adjustRightInd/>
        <w:ind w:firstLine="540"/>
        <w:jc w:val="both"/>
        <w:rPr>
          <w:rFonts w:ascii="Arial Narrow" w:hAnsi="Arial Narrow"/>
          <w:sz w:val="22"/>
          <w:szCs w:val="22"/>
        </w:rPr>
      </w:pPr>
      <w:r w:rsidRPr="002806A2">
        <w:rPr>
          <w:rFonts w:ascii="Arial Narrow" w:hAnsi="Arial Narrow"/>
          <w:sz w:val="22"/>
          <w:szCs w:val="22"/>
        </w:rPr>
        <w:t>- непрерывно при приготовлении пищи, стирке, ремонте (при приготовлении пищи дверь в это помещение по возможности должна быть закрыта, а окно приоткрыто на проветривание);</w:t>
      </w:r>
    </w:p>
    <w:p w:rsidR="00C360F4" w:rsidRPr="002806A2" w:rsidRDefault="00C360F4" w:rsidP="002F5EBD">
      <w:pPr>
        <w:widowControl/>
        <w:autoSpaceDE/>
        <w:autoSpaceDN/>
        <w:adjustRightInd/>
        <w:ind w:firstLine="540"/>
        <w:jc w:val="both"/>
        <w:rPr>
          <w:rFonts w:ascii="Arial Narrow" w:hAnsi="Arial Narrow"/>
          <w:sz w:val="22"/>
          <w:szCs w:val="22"/>
        </w:rPr>
      </w:pPr>
      <w:r w:rsidRPr="002806A2">
        <w:rPr>
          <w:rFonts w:ascii="Arial Narrow" w:hAnsi="Arial Narrow"/>
          <w:sz w:val="22"/>
          <w:szCs w:val="22"/>
        </w:rPr>
        <w:t>- длительно после купания, влажной уборки, ремонта.</w:t>
      </w:r>
    </w:p>
    <w:p w:rsidR="00C360F4" w:rsidRPr="002806A2" w:rsidRDefault="00C360F4" w:rsidP="002F5EBD">
      <w:pPr>
        <w:widowControl/>
        <w:autoSpaceDE/>
        <w:autoSpaceDN/>
        <w:adjustRightInd/>
        <w:ind w:firstLine="540"/>
        <w:jc w:val="both"/>
        <w:rPr>
          <w:rFonts w:ascii="Arial Narrow" w:hAnsi="Arial Narrow"/>
          <w:sz w:val="22"/>
          <w:szCs w:val="22"/>
        </w:rPr>
      </w:pPr>
      <w:r w:rsidRPr="002806A2">
        <w:rPr>
          <w:rFonts w:ascii="Arial Narrow" w:hAnsi="Arial Narrow"/>
          <w:sz w:val="22"/>
          <w:szCs w:val="22"/>
        </w:rPr>
        <w:t>В квартирах 9-го этажа установлены вытяжные вентиляторы в кухнях, в ванных и в санузлах, которые включаются в сеть освещения.</w:t>
      </w:r>
    </w:p>
    <w:p w:rsidR="00C360F4" w:rsidRPr="002806A2" w:rsidRDefault="00C360F4" w:rsidP="006511A1">
      <w:pPr>
        <w:shd w:val="clear" w:color="auto" w:fill="FFFFFF"/>
        <w:tabs>
          <w:tab w:val="left" w:pos="482"/>
        </w:tabs>
        <w:jc w:val="both"/>
        <w:rPr>
          <w:rFonts w:ascii="Arial Narrow" w:hAnsi="Arial Narrow"/>
          <w:b/>
          <w:sz w:val="22"/>
          <w:szCs w:val="22"/>
        </w:rPr>
      </w:pPr>
    </w:p>
    <w:p w:rsidR="00C360F4" w:rsidRPr="002806A2" w:rsidRDefault="00C360F4" w:rsidP="006511A1">
      <w:pPr>
        <w:shd w:val="clear" w:color="auto" w:fill="FFFFFF"/>
        <w:tabs>
          <w:tab w:val="left" w:pos="482"/>
        </w:tabs>
        <w:jc w:val="both"/>
        <w:rPr>
          <w:rFonts w:ascii="Arial Narrow" w:hAnsi="Arial Narrow"/>
          <w:b/>
          <w:sz w:val="22"/>
          <w:szCs w:val="22"/>
        </w:rPr>
      </w:pPr>
      <w:r w:rsidRPr="002806A2">
        <w:rPr>
          <w:rFonts w:ascii="Arial Narrow" w:hAnsi="Arial Narrow"/>
          <w:b/>
          <w:sz w:val="22"/>
          <w:szCs w:val="22"/>
        </w:rPr>
        <w:t xml:space="preserve">3.4. Отопление. </w:t>
      </w:r>
    </w:p>
    <w:p w:rsidR="00C360F4" w:rsidRPr="002806A2" w:rsidRDefault="00C360F4" w:rsidP="007C6658">
      <w:pPr>
        <w:ind w:firstLine="709"/>
        <w:jc w:val="both"/>
        <w:rPr>
          <w:rFonts w:ascii="Arial Narrow" w:hAnsi="Arial Narrow"/>
          <w:b/>
          <w:sz w:val="22"/>
          <w:szCs w:val="22"/>
        </w:rPr>
      </w:pPr>
      <w:r w:rsidRPr="002806A2">
        <w:rPr>
          <w:rFonts w:ascii="Arial Narrow" w:hAnsi="Arial Narrow"/>
          <w:sz w:val="22"/>
          <w:szCs w:val="22"/>
        </w:rPr>
        <w:t xml:space="preserve">Система отопления – двухтрубная вертикальная с нижней разводкой с попутным движением теплоносителя. В жилом доме запроектирована единая система отопления, состоящая из разводящих трубопроводов от ИТП с ответвлением (2-х трубная вертикальная с нижней разводкой с попутным движением теплоносителя) для каждой </w:t>
      </w:r>
      <w:proofErr w:type="spellStart"/>
      <w:proofErr w:type="gramStart"/>
      <w:r w:rsidRPr="002806A2">
        <w:rPr>
          <w:rFonts w:ascii="Arial Narrow" w:hAnsi="Arial Narrow"/>
          <w:sz w:val="22"/>
          <w:szCs w:val="22"/>
        </w:rPr>
        <w:t>блок-секции</w:t>
      </w:r>
      <w:proofErr w:type="spellEnd"/>
      <w:proofErr w:type="gramEnd"/>
      <w:r w:rsidRPr="002806A2">
        <w:rPr>
          <w:rFonts w:ascii="Arial Narrow" w:hAnsi="Arial Narrow"/>
          <w:sz w:val="22"/>
          <w:szCs w:val="22"/>
        </w:rPr>
        <w:t xml:space="preserve">. </w:t>
      </w:r>
    </w:p>
    <w:p w:rsidR="00C360F4" w:rsidRPr="002806A2" w:rsidRDefault="00C360F4" w:rsidP="007C6658">
      <w:pPr>
        <w:ind w:firstLine="709"/>
        <w:jc w:val="both"/>
        <w:rPr>
          <w:rFonts w:ascii="Arial Narrow" w:hAnsi="Arial Narrow"/>
          <w:sz w:val="22"/>
          <w:szCs w:val="22"/>
        </w:rPr>
      </w:pPr>
      <w:r w:rsidRPr="002806A2">
        <w:rPr>
          <w:rFonts w:ascii="Arial Narrow" w:hAnsi="Arial Narrow"/>
          <w:sz w:val="22"/>
          <w:szCs w:val="22"/>
        </w:rPr>
        <w:t>В качестве нагревательных приборов в жилом помещении применены стальные нагревательные конвекторы, оборудованные терморегуляторами.</w:t>
      </w:r>
    </w:p>
    <w:p w:rsidR="00C360F4" w:rsidRPr="002806A2" w:rsidRDefault="00C360F4" w:rsidP="00937411">
      <w:pPr>
        <w:widowControl/>
        <w:autoSpaceDE/>
        <w:autoSpaceDN/>
        <w:adjustRightInd/>
        <w:ind w:firstLine="709"/>
        <w:jc w:val="both"/>
        <w:rPr>
          <w:rFonts w:ascii="Arial Narrow" w:hAnsi="Arial Narrow"/>
          <w:sz w:val="22"/>
          <w:szCs w:val="22"/>
        </w:rPr>
      </w:pPr>
      <w:r w:rsidRPr="002806A2">
        <w:rPr>
          <w:rFonts w:ascii="Arial Narrow" w:hAnsi="Arial Narrow"/>
          <w:sz w:val="22"/>
          <w:szCs w:val="22"/>
        </w:rPr>
        <w:t xml:space="preserve">Гарантийный срок на выполненные работы составляет 5 лет. </w:t>
      </w:r>
    </w:p>
    <w:p w:rsidR="00C360F4" w:rsidRPr="002806A2" w:rsidRDefault="00C360F4" w:rsidP="00937411">
      <w:pPr>
        <w:ind w:firstLine="709"/>
        <w:jc w:val="both"/>
        <w:rPr>
          <w:rFonts w:ascii="Arial Narrow" w:hAnsi="Arial Narrow"/>
          <w:sz w:val="22"/>
          <w:szCs w:val="22"/>
        </w:rPr>
      </w:pPr>
      <w:r w:rsidRPr="002806A2">
        <w:rPr>
          <w:rFonts w:ascii="Arial Narrow" w:hAnsi="Arial Narrow"/>
          <w:sz w:val="22"/>
          <w:szCs w:val="22"/>
        </w:rPr>
        <w:t>Данное оборудование  рассчитано на исправную службу в течение не менее 5 лет при условии его правильной эксплуатации</w:t>
      </w:r>
    </w:p>
    <w:p w:rsidR="00C360F4" w:rsidRPr="002806A2" w:rsidRDefault="00C360F4" w:rsidP="0060536B">
      <w:pPr>
        <w:jc w:val="both"/>
        <w:rPr>
          <w:rFonts w:ascii="Arial Narrow" w:hAnsi="Arial Narrow"/>
          <w:sz w:val="22"/>
          <w:szCs w:val="22"/>
        </w:rPr>
      </w:pPr>
    </w:p>
    <w:p w:rsidR="00C360F4" w:rsidRPr="002806A2" w:rsidRDefault="00C360F4" w:rsidP="007C6658">
      <w:pPr>
        <w:shd w:val="clear" w:color="auto" w:fill="FFFFFF"/>
        <w:ind w:firstLine="709"/>
        <w:jc w:val="both"/>
        <w:rPr>
          <w:rFonts w:ascii="Arial Narrow" w:hAnsi="Arial Narrow"/>
          <w:sz w:val="22"/>
          <w:szCs w:val="22"/>
        </w:rPr>
      </w:pPr>
      <w:r w:rsidRPr="002806A2">
        <w:rPr>
          <w:rFonts w:ascii="Arial Narrow" w:hAnsi="Arial Narrow"/>
          <w:b/>
          <w:bCs/>
          <w:spacing w:val="5"/>
          <w:sz w:val="22"/>
          <w:szCs w:val="22"/>
          <w:u w:val="single"/>
        </w:rPr>
        <w:t xml:space="preserve">Рекомендации </w:t>
      </w:r>
      <w:r w:rsidRPr="002806A2">
        <w:rPr>
          <w:rFonts w:ascii="Arial Narrow" w:hAnsi="Arial Narrow"/>
          <w:b/>
          <w:spacing w:val="5"/>
          <w:sz w:val="22"/>
          <w:szCs w:val="22"/>
          <w:u w:val="single"/>
        </w:rPr>
        <w:t>по</w:t>
      </w:r>
      <w:r w:rsidRPr="002806A2">
        <w:rPr>
          <w:rFonts w:ascii="Arial Narrow" w:hAnsi="Arial Narrow"/>
          <w:spacing w:val="5"/>
          <w:sz w:val="22"/>
          <w:szCs w:val="22"/>
          <w:u w:val="single"/>
        </w:rPr>
        <w:t xml:space="preserve"> </w:t>
      </w:r>
      <w:r w:rsidRPr="002806A2">
        <w:rPr>
          <w:rFonts w:ascii="Arial Narrow" w:hAnsi="Arial Narrow"/>
          <w:b/>
          <w:bCs/>
          <w:spacing w:val="5"/>
          <w:sz w:val="22"/>
          <w:szCs w:val="22"/>
          <w:u w:val="single"/>
        </w:rPr>
        <w:t>эксплуатации</w:t>
      </w:r>
      <w:r w:rsidRPr="002806A2">
        <w:rPr>
          <w:rFonts w:ascii="Arial Narrow" w:hAnsi="Arial Narrow"/>
          <w:b/>
          <w:bCs/>
          <w:spacing w:val="5"/>
          <w:sz w:val="22"/>
          <w:szCs w:val="22"/>
        </w:rPr>
        <w:t>:</w:t>
      </w:r>
    </w:p>
    <w:p w:rsidR="00C360F4" w:rsidRPr="002806A2" w:rsidRDefault="00C360F4" w:rsidP="0060536B">
      <w:pPr>
        <w:numPr>
          <w:ilvl w:val="0"/>
          <w:numId w:val="12"/>
        </w:numPr>
        <w:shd w:val="clear" w:color="auto" w:fill="FFFFFF"/>
        <w:tabs>
          <w:tab w:val="clear" w:pos="1783"/>
          <w:tab w:val="num" w:pos="567"/>
        </w:tabs>
        <w:ind w:left="0" w:firstLine="0"/>
        <w:jc w:val="both"/>
        <w:rPr>
          <w:rFonts w:ascii="Arial Narrow" w:hAnsi="Arial Narrow"/>
          <w:sz w:val="22"/>
          <w:szCs w:val="22"/>
        </w:rPr>
      </w:pPr>
      <w:r w:rsidRPr="002806A2">
        <w:rPr>
          <w:rFonts w:ascii="Arial Narrow" w:hAnsi="Arial Narrow"/>
          <w:b/>
          <w:sz w:val="22"/>
          <w:szCs w:val="22"/>
        </w:rPr>
        <w:t xml:space="preserve">перед началом отопительного сезона и через каждые 3-4 месяца эксплуатации приборов </w:t>
      </w:r>
      <w:r w:rsidRPr="002806A2">
        <w:rPr>
          <w:rFonts w:ascii="Arial Narrow" w:hAnsi="Arial Narrow"/>
          <w:b/>
          <w:spacing w:val="4"/>
          <w:sz w:val="22"/>
          <w:szCs w:val="22"/>
        </w:rPr>
        <w:t>отопления необходимо их очищать от пыли</w:t>
      </w:r>
      <w:r w:rsidRPr="002806A2">
        <w:rPr>
          <w:rFonts w:ascii="Arial Narrow" w:hAnsi="Arial Narrow"/>
          <w:spacing w:val="4"/>
          <w:sz w:val="22"/>
          <w:szCs w:val="22"/>
        </w:rPr>
        <w:t xml:space="preserve">; </w:t>
      </w:r>
    </w:p>
    <w:p w:rsidR="00C360F4" w:rsidRPr="002806A2" w:rsidRDefault="00C360F4" w:rsidP="0060536B">
      <w:pPr>
        <w:numPr>
          <w:ilvl w:val="0"/>
          <w:numId w:val="12"/>
        </w:numPr>
        <w:shd w:val="clear" w:color="auto" w:fill="FFFFFF"/>
        <w:tabs>
          <w:tab w:val="clear" w:pos="1783"/>
          <w:tab w:val="num" w:pos="567"/>
        </w:tabs>
        <w:ind w:left="0" w:firstLine="0"/>
        <w:jc w:val="both"/>
        <w:rPr>
          <w:rFonts w:ascii="Arial Narrow" w:hAnsi="Arial Narrow"/>
          <w:sz w:val="22"/>
          <w:szCs w:val="22"/>
        </w:rPr>
      </w:pPr>
      <w:proofErr w:type="spellStart"/>
      <w:r w:rsidRPr="002806A2">
        <w:rPr>
          <w:rFonts w:ascii="Arial Narrow" w:hAnsi="Arial Narrow"/>
          <w:b/>
          <w:sz w:val="22"/>
          <w:szCs w:val="22"/>
        </w:rPr>
        <w:t>н</w:t>
      </w:r>
      <w:proofErr w:type="spellEnd"/>
      <w:proofErr w:type="gramStart"/>
      <w:r w:rsidRPr="002806A2">
        <w:rPr>
          <w:rFonts w:ascii="Arial Narrow" w:hAnsi="Arial Narrow"/>
          <w:b/>
          <w:sz w:val="22"/>
          <w:szCs w:val="22"/>
          <w:lang w:val="en-US"/>
        </w:rPr>
        <w:t>e</w:t>
      </w:r>
      <w:proofErr w:type="gramEnd"/>
      <w:r w:rsidRPr="002806A2">
        <w:rPr>
          <w:rFonts w:ascii="Arial Narrow" w:hAnsi="Arial Narrow"/>
          <w:b/>
          <w:sz w:val="22"/>
          <w:szCs w:val="22"/>
        </w:rPr>
        <w:t xml:space="preserve"> допускается</w:t>
      </w:r>
      <w:r w:rsidRPr="002806A2">
        <w:rPr>
          <w:rFonts w:ascii="Arial Narrow" w:hAnsi="Arial Narrow"/>
          <w:sz w:val="22"/>
          <w:szCs w:val="22"/>
        </w:rPr>
        <w:t xml:space="preserve"> закрывать конвектора пеленками и другими вещами, </w:t>
      </w:r>
      <w:r w:rsidRPr="002806A2">
        <w:rPr>
          <w:rFonts w:ascii="Arial Narrow" w:hAnsi="Arial Narrow"/>
          <w:spacing w:val="12"/>
          <w:sz w:val="22"/>
          <w:szCs w:val="22"/>
        </w:rPr>
        <w:t xml:space="preserve">что препятствует нормальной конвекции теплого воздуха в помещениях и </w:t>
      </w:r>
      <w:r w:rsidRPr="002806A2">
        <w:rPr>
          <w:rFonts w:ascii="Arial Narrow" w:hAnsi="Arial Narrow"/>
          <w:spacing w:val="4"/>
          <w:sz w:val="22"/>
          <w:szCs w:val="22"/>
        </w:rPr>
        <w:t xml:space="preserve">прогреву ограждающих конструкций; </w:t>
      </w:r>
    </w:p>
    <w:p w:rsidR="00C360F4" w:rsidRPr="002806A2" w:rsidRDefault="00C360F4" w:rsidP="0060536B">
      <w:pPr>
        <w:numPr>
          <w:ilvl w:val="0"/>
          <w:numId w:val="12"/>
        </w:numPr>
        <w:shd w:val="clear" w:color="auto" w:fill="FFFFFF"/>
        <w:tabs>
          <w:tab w:val="clear" w:pos="1783"/>
          <w:tab w:val="num" w:pos="567"/>
        </w:tabs>
        <w:ind w:left="0" w:firstLine="0"/>
        <w:jc w:val="both"/>
        <w:rPr>
          <w:rFonts w:ascii="Arial Narrow" w:hAnsi="Arial Narrow"/>
          <w:sz w:val="22"/>
          <w:szCs w:val="22"/>
        </w:rPr>
      </w:pPr>
      <w:r w:rsidRPr="002806A2">
        <w:rPr>
          <w:rFonts w:ascii="Arial Narrow" w:hAnsi="Arial Narrow"/>
          <w:sz w:val="22"/>
          <w:szCs w:val="22"/>
        </w:rPr>
        <w:t xml:space="preserve">обеспечение теплового режима здания  при его эксплуатации  входит в обязанности </w:t>
      </w:r>
      <w:proofErr w:type="spellStart"/>
      <w:r w:rsidRPr="002806A2">
        <w:rPr>
          <w:rFonts w:ascii="Arial Narrow" w:hAnsi="Arial Narrow"/>
          <w:spacing w:val="4"/>
          <w:sz w:val="22"/>
          <w:szCs w:val="22"/>
        </w:rPr>
        <w:t>энергоснабжающей</w:t>
      </w:r>
      <w:proofErr w:type="spellEnd"/>
      <w:r w:rsidRPr="002806A2">
        <w:rPr>
          <w:rFonts w:ascii="Arial Narrow" w:hAnsi="Arial Narrow"/>
          <w:spacing w:val="4"/>
          <w:sz w:val="22"/>
          <w:szCs w:val="22"/>
        </w:rPr>
        <w:t xml:space="preserve"> организации или управляющей организации (</w:t>
      </w:r>
      <w:r w:rsidRPr="002806A2">
        <w:rPr>
          <w:rFonts w:ascii="Arial Narrow" w:hAnsi="Arial Narrow"/>
          <w:b/>
          <w:spacing w:val="4"/>
          <w:sz w:val="22"/>
          <w:szCs w:val="22"/>
        </w:rPr>
        <w:t>исполнителя</w:t>
      </w:r>
      <w:r w:rsidRPr="002806A2">
        <w:rPr>
          <w:rFonts w:ascii="Arial Narrow" w:hAnsi="Arial Narrow"/>
          <w:spacing w:val="4"/>
          <w:sz w:val="22"/>
          <w:szCs w:val="22"/>
        </w:rPr>
        <w:t xml:space="preserve">) в соответствии с заключённым договором с </w:t>
      </w:r>
      <w:proofErr w:type="spellStart"/>
      <w:r w:rsidRPr="002806A2">
        <w:rPr>
          <w:rFonts w:ascii="Arial Narrow" w:hAnsi="Arial Narrow"/>
          <w:spacing w:val="4"/>
          <w:sz w:val="22"/>
          <w:szCs w:val="22"/>
        </w:rPr>
        <w:t>ресурсоснабжающей</w:t>
      </w:r>
      <w:proofErr w:type="spellEnd"/>
      <w:r w:rsidRPr="002806A2">
        <w:rPr>
          <w:rFonts w:ascii="Arial Narrow" w:hAnsi="Arial Narrow"/>
          <w:spacing w:val="4"/>
          <w:sz w:val="22"/>
          <w:szCs w:val="22"/>
        </w:rPr>
        <w:t xml:space="preserve"> организацией.</w:t>
      </w:r>
    </w:p>
    <w:p w:rsidR="00C360F4" w:rsidRPr="002806A2" w:rsidRDefault="00C360F4" w:rsidP="007C6658">
      <w:pPr>
        <w:shd w:val="clear" w:color="auto" w:fill="FFFFFF"/>
        <w:ind w:firstLine="709"/>
        <w:jc w:val="both"/>
        <w:rPr>
          <w:rFonts w:ascii="Arial Narrow" w:hAnsi="Arial Narrow"/>
          <w:sz w:val="22"/>
          <w:szCs w:val="22"/>
          <w:u w:val="single"/>
        </w:rPr>
      </w:pPr>
      <w:r w:rsidRPr="002806A2">
        <w:rPr>
          <w:rFonts w:ascii="Arial Narrow" w:hAnsi="Arial Narrow"/>
          <w:b/>
          <w:bCs/>
          <w:spacing w:val="1"/>
          <w:sz w:val="22"/>
          <w:szCs w:val="22"/>
          <w:u w:val="single"/>
        </w:rPr>
        <w:t>Внимание:</w:t>
      </w:r>
    </w:p>
    <w:p w:rsidR="00C360F4" w:rsidRPr="002806A2" w:rsidRDefault="00C360F4" w:rsidP="0060536B">
      <w:pPr>
        <w:numPr>
          <w:ilvl w:val="0"/>
          <w:numId w:val="13"/>
        </w:numPr>
        <w:shd w:val="clear" w:color="auto" w:fill="FFFFFF"/>
        <w:tabs>
          <w:tab w:val="clear" w:pos="1790"/>
          <w:tab w:val="num" w:pos="567"/>
        </w:tabs>
        <w:ind w:left="0" w:firstLine="0"/>
        <w:jc w:val="both"/>
        <w:rPr>
          <w:rFonts w:ascii="Arial Narrow" w:hAnsi="Arial Narrow"/>
          <w:sz w:val="22"/>
          <w:szCs w:val="22"/>
        </w:rPr>
      </w:pPr>
      <w:proofErr w:type="spellStart"/>
      <w:r w:rsidRPr="002806A2">
        <w:rPr>
          <w:rFonts w:ascii="Arial Narrow" w:hAnsi="Arial Narrow"/>
          <w:b/>
          <w:sz w:val="22"/>
          <w:szCs w:val="22"/>
        </w:rPr>
        <w:t>н</w:t>
      </w:r>
      <w:proofErr w:type="spellEnd"/>
      <w:proofErr w:type="gramStart"/>
      <w:r w:rsidRPr="002806A2">
        <w:rPr>
          <w:rFonts w:ascii="Arial Narrow" w:hAnsi="Arial Narrow"/>
          <w:b/>
          <w:sz w:val="22"/>
          <w:szCs w:val="22"/>
          <w:lang w:val="en-US"/>
        </w:rPr>
        <w:t>e</w:t>
      </w:r>
      <w:proofErr w:type="gramEnd"/>
      <w:r w:rsidRPr="002806A2">
        <w:rPr>
          <w:rFonts w:ascii="Arial Narrow" w:hAnsi="Arial Narrow"/>
          <w:b/>
          <w:sz w:val="22"/>
          <w:szCs w:val="22"/>
        </w:rPr>
        <w:t xml:space="preserve"> допускается</w:t>
      </w:r>
      <w:r w:rsidRPr="002806A2">
        <w:rPr>
          <w:rFonts w:ascii="Arial Narrow" w:hAnsi="Arial Narrow"/>
          <w:sz w:val="22"/>
          <w:szCs w:val="22"/>
        </w:rPr>
        <w:t xml:space="preserve"> заменять отопительные приборы, увеличивать поверхность или количество </w:t>
      </w:r>
      <w:r w:rsidRPr="002806A2">
        <w:rPr>
          <w:rFonts w:ascii="Arial Narrow" w:hAnsi="Arial Narrow"/>
          <w:spacing w:val="7"/>
          <w:sz w:val="22"/>
          <w:szCs w:val="22"/>
        </w:rPr>
        <w:t xml:space="preserve">отопительных приборов без специального разрешения организации, обслуживающей жилой </w:t>
      </w:r>
      <w:r w:rsidRPr="002806A2">
        <w:rPr>
          <w:rFonts w:ascii="Arial Narrow" w:hAnsi="Arial Narrow"/>
          <w:spacing w:val="5"/>
          <w:sz w:val="22"/>
          <w:szCs w:val="22"/>
        </w:rPr>
        <w:t xml:space="preserve">дом, так как любое вмешательство в систему отопления приводит к её разбалансировке; </w:t>
      </w:r>
    </w:p>
    <w:p w:rsidR="00C360F4" w:rsidRPr="002806A2" w:rsidRDefault="00C360F4" w:rsidP="0060536B">
      <w:pPr>
        <w:numPr>
          <w:ilvl w:val="0"/>
          <w:numId w:val="13"/>
        </w:numPr>
        <w:shd w:val="clear" w:color="auto" w:fill="FFFFFF"/>
        <w:tabs>
          <w:tab w:val="clear" w:pos="1790"/>
          <w:tab w:val="num" w:pos="567"/>
        </w:tabs>
        <w:ind w:left="0" w:firstLine="0"/>
        <w:jc w:val="both"/>
        <w:rPr>
          <w:rFonts w:ascii="Arial Narrow" w:hAnsi="Arial Narrow"/>
          <w:sz w:val="22"/>
          <w:szCs w:val="22"/>
        </w:rPr>
      </w:pPr>
      <w:proofErr w:type="spellStart"/>
      <w:r w:rsidRPr="002806A2">
        <w:rPr>
          <w:rFonts w:ascii="Arial Narrow" w:hAnsi="Arial Narrow"/>
          <w:b/>
          <w:sz w:val="22"/>
          <w:szCs w:val="22"/>
        </w:rPr>
        <w:t>н</w:t>
      </w:r>
      <w:proofErr w:type="spellEnd"/>
      <w:proofErr w:type="gramStart"/>
      <w:r w:rsidRPr="002806A2">
        <w:rPr>
          <w:rFonts w:ascii="Arial Narrow" w:hAnsi="Arial Narrow"/>
          <w:b/>
          <w:sz w:val="22"/>
          <w:szCs w:val="22"/>
          <w:lang w:val="en-US"/>
        </w:rPr>
        <w:t>e</w:t>
      </w:r>
      <w:proofErr w:type="gramEnd"/>
      <w:r w:rsidRPr="002806A2">
        <w:rPr>
          <w:rFonts w:ascii="Arial Narrow" w:hAnsi="Arial Narrow"/>
          <w:b/>
          <w:sz w:val="22"/>
          <w:szCs w:val="22"/>
        </w:rPr>
        <w:t xml:space="preserve"> допускается </w:t>
      </w:r>
      <w:r w:rsidRPr="002806A2">
        <w:rPr>
          <w:rFonts w:ascii="Arial Narrow" w:hAnsi="Arial Narrow"/>
          <w:sz w:val="22"/>
          <w:szCs w:val="22"/>
        </w:rPr>
        <w:t xml:space="preserve">заделывать в конструкции стен, зашивать другим материалом жилых и </w:t>
      </w:r>
      <w:r w:rsidRPr="002806A2">
        <w:rPr>
          <w:rFonts w:ascii="Arial Narrow" w:hAnsi="Arial Narrow"/>
          <w:spacing w:val="4"/>
          <w:sz w:val="22"/>
          <w:szCs w:val="22"/>
        </w:rPr>
        <w:t>нежилых помещений систем теплоснабжения.</w:t>
      </w:r>
    </w:p>
    <w:p w:rsidR="00C360F4" w:rsidRPr="002806A2" w:rsidRDefault="00C360F4" w:rsidP="006511A1">
      <w:pPr>
        <w:shd w:val="clear" w:color="auto" w:fill="FFFFFF"/>
        <w:tabs>
          <w:tab w:val="left" w:pos="482"/>
        </w:tabs>
        <w:jc w:val="both"/>
        <w:rPr>
          <w:rFonts w:ascii="Arial Narrow" w:hAnsi="Arial Narrow"/>
          <w:sz w:val="22"/>
          <w:szCs w:val="22"/>
        </w:rPr>
      </w:pPr>
    </w:p>
    <w:p w:rsidR="00C360F4" w:rsidRPr="002806A2" w:rsidRDefault="00C360F4" w:rsidP="006511A1">
      <w:pPr>
        <w:shd w:val="clear" w:color="auto" w:fill="FFFFFF"/>
        <w:tabs>
          <w:tab w:val="left" w:pos="482"/>
        </w:tabs>
        <w:jc w:val="both"/>
        <w:rPr>
          <w:rFonts w:ascii="Arial Narrow" w:hAnsi="Arial Narrow"/>
          <w:b/>
          <w:sz w:val="22"/>
          <w:szCs w:val="22"/>
        </w:rPr>
      </w:pPr>
      <w:r w:rsidRPr="002806A2">
        <w:rPr>
          <w:rFonts w:ascii="Arial Narrow" w:hAnsi="Arial Narrow"/>
          <w:b/>
          <w:sz w:val="22"/>
          <w:szCs w:val="22"/>
        </w:rPr>
        <w:t>3.5. Водоснабжение, канализация, сантехническое оборудование.</w:t>
      </w:r>
    </w:p>
    <w:p w:rsidR="00C360F4" w:rsidRPr="002806A2" w:rsidRDefault="00C360F4" w:rsidP="00BA2A48">
      <w:pPr>
        <w:shd w:val="clear" w:color="auto" w:fill="FFFFFF"/>
        <w:ind w:firstLine="540"/>
        <w:jc w:val="both"/>
        <w:rPr>
          <w:rFonts w:ascii="Arial Narrow" w:hAnsi="Arial Narrow"/>
          <w:sz w:val="22"/>
          <w:szCs w:val="22"/>
        </w:rPr>
      </w:pPr>
      <w:r w:rsidRPr="002806A2">
        <w:rPr>
          <w:rFonts w:ascii="Arial Narrow" w:hAnsi="Arial Narrow"/>
          <w:spacing w:val="7"/>
          <w:sz w:val="22"/>
          <w:szCs w:val="22"/>
        </w:rPr>
        <w:t xml:space="preserve">Обеспечение горячей водой осуществляется от теплообменников, установленных в тепловом пункте в </w:t>
      </w:r>
      <w:proofErr w:type="spellStart"/>
      <w:r w:rsidRPr="002806A2">
        <w:rPr>
          <w:rFonts w:ascii="Arial Narrow" w:hAnsi="Arial Narrow"/>
          <w:spacing w:val="7"/>
          <w:sz w:val="22"/>
          <w:szCs w:val="22"/>
        </w:rPr>
        <w:t>техподполье</w:t>
      </w:r>
      <w:proofErr w:type="spellEnd"/>
      <w:r w:rsidRPr="002806A2">
        <w:rPr>
          <w:rFonts w:ascii="Arial Narrow" w:hAnsi="Arial Narrow"/>
          <w:spacing w:val="7"/>
          <w:sz w:val="22"/>
          <w:szCs w:val="22"/>
        </w:rPr>
        <w:t xml:space="preserve"> жилого дома. </w:t>
      </w:r>
      <w:r w:rsidRPr="002806A2">
        <w:rPr>
          <w:rFonts w:ascii="Arial Narrow" w:hAnsi="Arial Narrow"/>
          <w:spacing w:val="5"/>
          <w:sz w:val="22"/>
          <w:szCs w:val="22"/>
        </w:rPr>
        <w:t xml:space="preserve">Температура горячей воды, подаваемой к водоразборным точкам (кранам, смесителям), должна </w:t>
      </w:r>
      <w:r w:rsidRPr="002806A2">
        <w:rPr>
          <w:rFonts w:ascii="Arial Narrow" w:hAnsi="Arial Narrow"/>
          <w:sz w:val="22"/>
          <w:szCs w:val="22"/>
        </w:rPr>
        <w:t>быть не менее 60</w:t>
      </w:r>
      <w:proofErr w:type="gramStart"/>
      <w:r w:rsidRPr="002806A2">
        <w:rPr>
          <w:rFonts w:ascii="Arial Narrow" w:hAnsi="Arial Narrow"/>
          <w:sz w:val="22"/>
          <w:szCs w:val="22"/>
        </w:rPr>
        <w:t>°С</w:t>
      </w:r>
      <w:proofErr w:type="gramEnd"/>
      <w:r w:rsidRPr="002806A2">
        <w:rPr>
          <w:rFonts w:ascii="Arial Narrow" w:hAnsi="Arial Narrow"/>
          <w:sz w:val="22"/>
          <w:szCs w:val="22"/>
        </w:rPr>
        <w:t xml:space="preserve"> (в соответствии нормативными документами).</w:t>
      </w:r>
    </w:p>
    <w:p w:rsidR="00C360F4" w:rsidRPr="002806A2" w:rsidRDefault="00C360F4" w:rsidP="00B17F0B">
      <w:pPr>
        <w:shd w:val="clear" w:color="auto" w:fill="FFFFFF"/>
        <w:ind w:firstLine="641"/>
        <w:jc w:val="both"/>
        <w:rPr>
          <w:rFonts w:ascii="Arial Narrow" w:hAnsi="Arial Narrow"/>
          <w:sz w:val="22"/>
          <w:szCs w:val="22"/>
        </w:rPr>
      </w:pPr>
      <w:r w:rsidRPr="002806A2">
        <w:rPr>
          <w:rFonts w:ascii="Arial Narrow" w:hAnsi="Arial Narrow"/>
          <w:spacing w:val="5"/>
          <w:sz w:val="22"/>
          <w:szCs w:val="22"/>
        </w:rPr>
        <w:t xml:space="preserve">На всех стояках, подключенных непосредственно к магистралям холодной и горячей воды </w:t>
      </w:r>
      <w:r w:rsidRPr="002806A2">
        <w:rPr>
          <w:rFonts w:ascii="Arial Narrow" w:hAnsi="Arial Narrow"/>
          <w:spacing w:val="7"/>
          <w:sz w:val="22"/>
          <w:szCs w:val="22"/>
        </w:rPr>
        <w:t xml:space="preserve">в техническое подполье, установлена запорная и спускная арматура для отключения стояков во время </w:t>
      </w:r>
      <w:r w:rsidRPr="002806A2">
        <w:rPr>
          <w:rFonts w:ascii="Arial Narrow" w:hAnsi="Arial Narrow"/>
          <w:spacing w:val="10"/>
          <w:sz w:val="22"/>
          <w:szCs w:val="22"/>
        </w:rPr>
        <w:t xml:space="preserve">аварий и на период ремонта. Местоположение стояков и подводок к приборам принято с </w:t>
      </w:r>
      <w:r w:rsidRPr="002806A2">
        <w:rPr>
          <w:rFonts w:ascii="Arial Narrow" w:hAnsi="Arial Narrow"/>
          <w:spacing w:val="6"/>
          <w:sz w:val="22"/>
          <w:szCs w:val="22"/>
        </w:rPr>
        <w:t xml:space="preserve">открытой прокладкой всех коммуникаций, что делает систему водоснабжения легко доступной </w:t>
      </w:r>
      <w:r w:rsidRPr="002806A2">
        <w:rPr>
          <w:rFonts w:ascii="Arial Narrow" w:hAnsi="Arial Narrow"/>
          <w:spacing w:val="4"/>
          <w:sz w:val="22"/>
          <w:szCs w:val="22"/>
        </w:rPr>
        <w:t xml:space="preserve">для осмотра и ремонта. На подводках в каждую квартиру после запорной арматуры и фильтров </w:t>
      </w:r>
      <w:r w:rsidRPr="002806A2">
        <w:rPr>
          <w:rFonts w:ascii="Arial Narrow" w:hAnsi="Arial Narrow"/>
          <w:spacing w:val="3"/>
          <w:sz w:val="22"/>
          <w:szCs w:val="22"/>
        </w:rPr>
        <w:t xml:space="preserve">установлены счётчики расхода холодной и горячей воды, вентиль для подключения стиральной машины (определяется проектом) и отдельный кран для подключения комплекта первичного </w:t>
      </w:r>
      <w:r w:rsidRPr="002806A2">
        <w:rPr>
          <w:rFonts w:ascii="Arial Narrow" w:hAnsi="Arial Narrow"/>
          <w:spacing w:val="2"/>
          <w:sz w:val="22"/>
          <w:szCs w:val="22"/>
        </w:rPr>
        <w:t>пожаротушения.</w:t>
      </w:r>
    </w:p>
    <w:p w:rsidR="00C360F4" w:rsidRPr="002806A2" w:rsidRDefault="00C360F4" w:rsidP="00B17F0B">
      <w:pPr>
        <w:shd w:val="clear" w:color="auto" w:fill="FFFFFF"/>
        <w:ind w:firstLine="641"/>
        <w:jc w:val="both"/>
        <w:rPr>
          <w:rFonts w:ascii="Arial Narrow" w:hAnsi="Arial Narrow"/>
          <w:sz w:val="22"/>
          <w:szCs w:val="22"/>
        </w:rPr>
      </w:pPr>
      <w:r w:rsidRPr="002806A2">
        <w:rPr>
          <w:rFonts w:ascii="Arial Narrow" w:hAnsi="Arial Narrow"/>
          <w:spacing w:val="9"/>
          <w:sz w:val="22"/>
          <w:szCs w:val="22"/>
        </w:rPr>
        <w:t xml:space="preserve">Внутренняя сеть канализации, проложенная открыто по техническому подполью, с открытыми </w:t>
      </w:r>
      <w:r w:rsidRPr="002806A2">
        <w:rPr>
          <w:rFonts w:ascii="Arial Narrow" w:hAnsi="Arial Narrow"/>
          <w:spacing w:val="14"/>
          <w:sz w:val="22"/>
          <w:szCs w:val="22"/>
        </w:rPr>
        <w:t xml:space="preserve">стояками в санузлах и за съёмными декоративными щитами в кухнях, доступна для </w:t>
      </w:r>
      <w:r w:rsidRPr="002806A2">
        <w:rPr>
          <w:rFonts w:ascii="Arial Narrow" w:hAnsi="Arial Narrow"/>
          <w:spacing w:val="4"/>
          <w:sz w:val="22"/>
          <w:szCs w:val="22"/>
        </w:rPr>
        <w:t xml:space="preserve">обслуживания. Прочистка канализационной сети в случае засора производится через ревизии, </w:t>
      </w:r>
      <w:r w:rsidRPr="002806A2">
        <w:rPr>
          <w:rFonts w:ascii="Arial Narrow" w:hAnsi="Arial Narrow"/>
          <w:sz w:val="22"/>
          <w:szCs w:val="22"/>
        </w:rPr>
        <w:t xml:space="preserve">подводок - через прочистки и сифоны. Стиральную машину можно подсоединить к </w:t>
      </w:r>
      <w:r w:rsidRPr="002806A2">
        <w:rPr>
          <w:rFonts w:ascii="Arial Narrow" w:hAnsi="Arial Narrow"/>
          <w:spacing w:val="5"/>
          <w:sz w:val="22"/>
          <w:szCs w:val="22"/>
        </w:rPr>
        <w:t xml:space="preserve">канализационной системе через сифон пластмассовый прямой, с носиком для слива, которым </w:t>
      </w:r>
      <w:r w:rsidRPr="002806A2">
        <w:rPr>
          <w:rFonts w:ascii="Arial Narrow" w:hAnsi="Arial Narrow"/>
          <w:spacing w:val="4"/>
          <w:sz w:val="22"/>
          <w:szCs w:val="22"/>
        </w:rPr>
        <w:t>снабжен умывальник в санузлах.</w:t>
      </w:r>
    </w:p>
    <w:p w:rsidR="00C360F4" w:rsidRPr="002806A2" w:rsidRDefault="00C360F4" w:rsidP="00B17F0B">
      <w:pPr>
        <w:shd w:val="clear" w:color="auto" w:fill="FFFFFF"/>
        <w:ind w:firstLine="641"/>
        <w:jc w:val="both"/>
        <w:rPr>
          <w:rFonts w:ascii="Arial Narrow" w:hAnsi="Arial Narrow"/>
          <w:spacing w:val="4"/>
          <w:sz w:val="22"/>
          <w:szCs w:val="22"/>
        </w:rPr>
      </w:pPr>
      <w:r w:rsidRPr="002806A2">
        <w:rPr>
          <w:rFonts w:ascii="Arial Narrow" w:hAnsi="Arial Narrow"/>
          <w:spacing w:val="4"/>
          <w:sz w:val="22"/>
          <w:szCs w:val="22"/>
        </w:rPr>
        <w:t>Обеспечение теплового режима горячего водоснабжения при эксплуатации жилого дома входит в обязанности теплоснабжающей организации, в соответствии с заключённым с управляющей (эксплуатирующей) организацией договором.</w:t>
      </w:r>
    </w:p>
    <w:p w:rsidR="00C360F4" w:rsidRPr="002806A2" w:rsidRDefault="00C360F4" w:rsidP="00937411">
      <w:pPr>
        <w:widowControl/>
        <w:autoSpaceDE/>
        <w:autoSpaceDN/>
        <w:adjustRightInd/>
        <w:ind w:firstLine="709"/>
        <w:jc w:val="both"/>
        <w:rPr>
          <w:rFonts w:ascii="Arial Narrow" w:hAnsi="Arial Narrow"/>
          <w:sz w:val="22"/>
          <w:szCs w:val="22"/>
        </w:rPr>
      </w:pPr>
      <w:r w:rsidRPr="002806A2">
        <w:rPr>
          <w:rFonts w:ascii="Arial Narrow" w:hAnsi="Arial Narrow"/>
          <w:sz w:val="22"/>
          <w:szCs w:val="22"/>
        </w:rPr>
        <w:t xml:space="preserve">Гарантийный срок на выполненные работы составляет 5 лет. </w:t>
      </w:r>
    </w:p>
    <w:p w:rsidR="00C360F4" w:rsidRPr="002806A2" w:rsidRDefault="00C360F4" w:rsidP="00937411">
      <w:pPr>
        <w:ind w:firstLine="709"/>
        <w:jc w:val="both"/>
        <w:rPr>
          <w:rFonts w:ascii="Arial Narrow" w:hAnsi="Arial Narrow"/>
          <w:sz w:val="22"/>
          <w:szCs w:val="22"/>
        </w:rPr>
      </w:pPr>
      <w:r w:rsidRPr="002806A2">
        <w:rPr>
          <w:rFonts w:ascii="Arial Narrow" w:hAnsi="Arial Narrow"/>
          <w:sz w:val="22"/>
          <w:szCs w:val="22"/>
        </w:rPr>
        <w:t>Данное оборудование  рассчитано на исправную службу в течение не менее 5 лет при условии его правильной эксплуатации</w:t>
      </w:r>
    </w:p>
    <w:p w:rsidR="00C360F4" w:rsidRPr="002806A2" w:rsidRDefault="00C360F4" w:rsidP="00B17F0B">
      <w:pPr>
        <w:shd w:val="clear" w:color="auto" w:fill="FFFFFF"/>
        <w:ind w:firstLine="641"/>
        <w:jc w:val="both"/>
        <w:rPr>
          <w:rFonts w:ascii="Arial Narrow" w:hAnsi="Arial Narrow"/>
          <w:sz w:val="22"/>
          <w:szCs w:val="22"/>
        </w:rPr>
      </w:pPr>
    </w:p>
    <w:p w:rsidR="00C360F4" w:rsidRPr="002806A2" w:rsidRDefault="00C360F4" w:rsidP="00B17F0B">
      <w:pPr>
        <w:shd w:val="clear" w:color="auto" w:fill="FFFFFF"/>
        <w:ind w:firstLine="641"/>
        <w:jc w:val="both"/>
        <w:rPr>
          <w:rFonts w:ascii="Arial Narrow" w:hAnsi="Arial Narrow"/>
          <w:b/>
          <w:spacing w:val="10"/>
          <w:sz w:val="22"/>
          <w:szCs w:val="22"/>
        </w:rPr>
      </w:pPr>
      <w:r w:rsidRPr="002806A2">
        <w:rPr>
          <w:rFonts w:ascii="Arial Narrow" w:hAnsi="Arial Narrow"/>
          <w:b/>
          <w:spacing w:val="10"/>
          <w:sz w:val="22"/>
          <w:szCs w:val="22"/>
        </w:rPr>
        <w:t xml:space="preserve">Рекомендации по эксплуатации санитарно-технических приборов и канализации: </w:t>
      </w:r>
    </w:p>
    <w:p w:rsidR="00C360F4" w:rsidRPr="002806A2" w:rsidRDefault="00C360F4" w:rsidP="00B17F0B">
      <w:pPr>
        <w:shd w:val="clear" w:color="auto" w:fill="FFFFFF"/>
        <w:ind w:firstLine="641"/>
        <w:jc w:val="both"/>
        <w:rPr>
          <w:rFonts w:ascii="Arial Narrow" w:hAnsi="Arial Narrow"/>
          <w:sz w:val="22"/>
          <w:szCs w:val="22"/>
        </w:rPr>
      </w:pPr>
      <w:r w:rsidRPr="002806A2">
        <w:rPr>
          <w:rFonts w:ascii="Arial Narrow" w:hAnsi="Arial Narrow"/>
          <w:spacing w:val="13"/>
          <w:sz w:val="22"/>
          <w:szCs w:val="22"/>
        </w:rPr>
        <w:t>Собственники помещений (квартир) обязаны:</w:t>
      </w:r>
    </w:p>
    <w:p w:rsidR="00C360F4" w:rsidRPr="002806A2" w:rsidRDefault="00C360F4" w:rsidP="00086772">
      <w:pPr>
        <w:shd w:val="clear" w:color="auto" w:fill="FFFFFF"/>
        <w:jc w:val="both"/>
        <w:rPr>
          <w:rFonts w:ascii="Arial Narrow" w:hAnsi="Arial Narrow"/>
          <w:sz w:val="22"/>
          <w:szCs w:val="22"/>
        </w:rPr>
      </w:pPr>
      <w:r w:rsidRPr="002806A2">
        <w:rPr>
          <w:rFonts w:ascii="Arial Narrow" w:hAnsi="Arial Narrow"/>
          <w:sz w:val="22"/>
          <w:szCs w:val="22"/>
        </w:rPr>
        <w:t xml:space="preserve">- оберегать санитарные приборы и открыто проложенные трубопроводы от ударов и </w:t>
      </w:r>
      <w:r w:rsidRPr="002806A2">
        <w:rPr>
          <w:rFonts w:ascii="Arial Narrow" w:hAnsi="Arial Narrow"/>
          <w:spacing w:val="3"/>
          <w:sz w:val="22"/>
          <w:szCs w:val="22"/>
        </w:rPr>
        <w:t>механических нагрузок;</w:t>
      </w:r>
    </w:p>
    <w:p w:rsidR="00C360F4" w:rsidRPr="002806A2" w:rsidRDefault="00C360F4" w:rsidP="00086772">
      <w:pPr>
        <w:shd w:val="clear" w:color="auto" w:fill="FFFFFF"/>
        <w:jc w:val="both"/>
        <w:rPr>
          <w:rFonts w:ascii="Arial Narrow" w:hAnsi="Arial Narrow"/>
          <w:sz w:val="22"/>
          <w:szCs w:val="22"/>
        </w:rPr>
      </w:pPr>
      <w:r w:rsidRPr="002806A2">
        <w:rPr>
          <w:rFonts w:ascii="Arial Narrow" w:hAnsi="Arial Narrow"/>
          <w:sz w:val="22"/>
          <w:szCs w:val="22"/>
        </w:rPr>
        <w:lastRenderedPageBreak/>
        <w:t xml:space="preserve">- оберегать пластмассовые трубы от воздействия высоких температур, механических </w:t>
      </w:r>
      <w:r w:rsidRPr="002806A2">
        <w:rPr>
          <w:rFonts w:ascii="Arial Narrow" w:hAnsi="Arial Narrow"/>
          <w:spacing w:val="4"/>
          <w:sz w:val="22"/>
          <w:szCs w:val="22"/>
        </w:rPr>
        <w:t>нагрузок, ударов, нанесения царапин;</w:t>
      </w:r>
    </w:p>
    <w:p w:rsidR="00C360F4" w:rsidRPr="002806A2" w:rsidRDefault="00C360F4" w:rsidP="002956EB">
      <w:pPr>
        <w:widowControl/>
        <w:autoSpaceDE/>
        <w:autoSpaceDN/>
        <w:adjustRightInd/>
        <w:jc w:val="both"/>
        <w:rPr>
          <w:rFonts w:ascii="Arial Narrow" w:hAnsi="Arial Narrow"/>
          <w:sz w:val="22"/>
          <w:szCs w:val="22"/>
        </w:rPr>
      </w:pPr>
      <w:r w:rsidRPr="002806A2">
        <w:rPr>
          <w:rFonts w:ascii="Arial Narrow" w:hAnsi="Arial Narrow"/>
          <w:sz w:val="22"/>
          <w:szCs w:val="22"/>
        </w:rPr>
        <w:t xml:space="preserve">- для очистки наружной поверхности пластмассовой трубы пользоваться мягкой влажной </w:t>
      </w:r>
      <w:r w:rsidRPr="002806A2">
        <w:rPr>
          <w:rFonts w:ascii="Arial Narrow" w:hAnsi="Arial Narrow"/>
          <w:spacing w:val="1"/>
          <w:sz w:val="22"/>
          <w:szCs w:val="22"/>
        </w:rPr>
        <w:t>тряпкой</w:t>
      </w:r>
      <w:r w:rsidRPr="002806A2">
        <w:rPr>
          <w:rFonts w:ascii="Arial Narrow" w:hAnsi="Arial Narrow"/>
          <w:sz w:val="22"/>
          <w:szCs w:val="22"/>
        </w:rPr>
        <w:t xml:space="preserve"> категорически запрещается применять металлические щетки;</w:t>
      </w:r>
    </w:p>
    <w:p w:rsidR="00C360F4" w:rsidRPr="002806A2" w:rsidRDefault="00C360F4" w:rsidP="00A545AB">
      <w:pPr>
        <w:shd w:val="clear" w:color="auto" w:fill="FFFFFF"/>
        <w:jc w:val="both"/>
        <w:rPr>
          <w:rFonts w:ascii="Arial Narrow" w:hAnsi="Arial Narrow"/>
          <w:sz w:val="22"/>
          <w:szCs w:val="22"/>
        </w:rPr>
      </w:pPr>
      <w:r w:rsidRPr="002806A2">
        <w:rPr>
          <w:rFonts w:ascii="Arial Narrow" w:hAnsi="Arial Narrow"/>
          <w:sz w:val="22"/>
          <w:szCs w:val="22"/>
        </w:rPr>
        <w:t xml:space="preserve">- при обнаружении  неисправностей  немедленно  принимать  возможные меры  к их </w:t>
      </w:r>
      <w:r w:rsidRPr="002806A2">
        <w:rPr>
          <w:rFonts w:ascii="Arial Narrow" w:hAnsi="Arial Narrow"/>
          <w:spacing w:val="3"/>
          <w:sz w:val="22"/>
          <w:szCs w:val="22"/>
        </w:rPr>
        <w:t xml:space="preserve">устранению; </w:t>
      </w:r>
    </w:p>
    <w:p w:rsidR="00C360F4" w:rsidRPr="002806A2" w:rsidRDefault="00C360F4" w:rsidP="006418CD">
      <w:pPr>
        <w:widowControl/>
        <w:autoSpaceDE/>
        <w:autoSpaceDN/>
        <w:adjustRightInd/>
        <w:jc w:val="both"/>
        <w:rPr>
          <w:rFonts w:ascii="Arial Narrow" w:hAnsi="Arial Narrow"/>
          <w:sz w:val="22"/>
          <w:szCs w:val="22"/>
        </w:rPr>
      </w:pPr>
      <w:r w:rsidRPr="002806A2">
        <w:rPr>
          <w:rFonts w:ascii="Arial Narrow" w:hAnsi="Arial Narrow"/>
          <w:sz w:val="22"/>
          <w:szCs w:val="22"/>
        </w:rPr>
        <w:t>- содержать в чистоте унитазы, раковины и умывальники;</w:t>
      </w:r>
    </w:p>
    <w:p w:rsidR="00C360F4" w:rsidRPr="002806A2" w:rsidRDefault="00C360F4" w:rsidP="006418CD">
      <w:pPr>
        <w:widowControl/>
        <w:autoSpaceDE/>
        <w:autoSpaceDN/>
        <w:adjustRightInd/>
        <w:jc w:val="both"/>
        <w:rPr>
          <w:rFonts w:ascii="Arial Narrow" w:hAnsi="Arial Narrow"/>
          <w:sz w:val="22"/>
          <w:szCs w:val="22"/>
        </w:rPr>
      </w:pPr>
      <w:r w:rsidRPr="002806A2">
        <w:rPr>
          <w:rFonts w:ascii="Arial Narrow" w:hAnsi="Arial Narrow"/>
          <w:sz w:val="22"/>
          <w:szCs w:val="22"/>
        </w:rPr>
        <w:t xml:space="preserve">- не допускать поломок установленных в квартире санитарных приборов; </w:t>
      </w:r>
    </w:p>
    <w:p w:rsidR="00C360F4" w:rsidRPr="002806A2" w:rsidRDefault="00C360F4" w:rsidP="006418CD">
      <w:pPr>
        <w:widowControl/>
        <w:autoSpaceDE/>
        <w:autoSpaceDN/>
        <w:adjustRightInd/>
        <w:jc w:val="both"/>
        <w:rPr>
          <w:rFonts w:ascii="Arial Narrow" w:hAnsi="Arial Narrow"/>
          <w:sz w:val="22"/>
          <w:szCs w:val="22"/>
        </w:rPr>
      </w:pPr>
      <w:r w:rsidRPr="002806A2">
        <w:rPr>
          <w:rFonts w:ascii="Arial Narrow" w:hAnsi="Arial Narrow"/>
          <w:sz w:val="22"/>
          <w:szCs w:val="22"/>
        </w:rPr>
        <w:t>-запрещается выливать в унитазы, раковины и умывальники легковоспламеняющиеся жидкости и кислоты;</w:t>
      </w:r>
    </w:p>
    <w:p w:rsidR="00C360F4" w:rsidRPr="002806A2" w:rsidRDefault="00C360F4" w:rsidP="006418CD">
      <w:pPr>
        <w:widowControl/>
        <w:autoSpaceDE/>
        <w:autoSpaceDN/>
        <w:adjustRightInd/>
        <w:jc w:val="both"/>
        <w:rPr>
          <w:rFonts w:ascii="Arial Narrow" w:hAnsi="Arial Narrow"/>
          <w:sz w:val="22"/>
          <w:szCs w:val="22"/>
        </w:rPr>
      </w:pPr>
      <w:r w:rsidRPr="002806A2">
        <w:rPr>
          <w:rFonts w:ascii="Arial Narrow" w:hAnsi="Arial Narrow"/>
          <w:sz w:val="22"/>
          <w:szCs w:val="22"/>
        </w:rPr>
        <w:t>-запрещается бросать в унитазы песок, строительный мусор, сухие и разведенные строительные смеси и их остатки, тряпки, предметы личной гигиены, кроме туалетной бумаги, кости, стекло, металлические и деревянные предметы;</w:t>
      </w:r>
    </w:p>
    <w:p w:rsidR="00C360F4" w:rsidRPr="002806A2" w:rsidRDefault="00C360F4" w:rsidP="006418CD">
      <w:pPr>
        <w:widowControl/>
        <w:autoSpaceDE/>
        <w:autoSpaceDN/>
        <w:adjustRightInd/>
        <w:jc w:val="both"/>
        <w:rPr>
          <w:rFonts w:ascii="Arial Narrow" w:hAnsi="Arial Narrow"/>
          <w:sz w:val="22"/>
          <w:szCs w:val="22"/>
        </w:rPr>
      </w:pPr>
      <w:r w:rsidRPr="002806A2">
        <w:rPr>
          <w:rFonts w:ascii="Arial Narrow" w:hAnsi="Arial Narrow"/>
          <w:sz w:val="22"/>
          <w:szCs w:val="22"/>
        </w:rPr>
        <w:t>- запрещается сброс в систему канализации пищевых отходов;</w:t>
      </w:r>
    </w:p>
    <w:p w:rsidR="00C360F4" w:rsidRPr="002806A2" w:rsidRDefault="00C360F4" w:rsidP="006418CD">
      <w:pPr>
        <w:widowControl/>
        <w:autoSpaceDE/>
        <w:autoSpaceDN/>
        <w:adjustRightInd/>
        <w:jc w:val="both"/>
        <w:rPr>
          <w:rFonts w:ascii="Arial Narrow" w:hAnsi="Arial Narrow"/>
          <w:sz w:val="22"/>
          <w:szCs w:val="22"/>
        </w:rPr>
      </w:pPr>
      <w:r w:rsidRPr="002806A2">
        <w:rPr>
          <w:rFonts w:ascii="Arial Narrow" w:hAnsi="Arial Narrow"/>
          <w:sz w:val="22"/>
          <w:szCs w:val="22"/>
        </w:rPr>
        <w:t>-не допускать непроизводственного расхода водопроводной воды, постоянного протока при водопользовании, утечек через водоразборную арматуру;</w:t>
      </w:r>
    </w:p>
    <w:p w:rsidR="00C360F4" w:rsidRPr="002806A2" w:rsidRDefault="00C360F4" w:rsidP="006418CD">
      <w:pPr>
        <w:widowControl/>
        <w:autoSpaceDE/>
        <w:autoSpaceDN/>
        <w:adjustRightInd/>
        <w:jc w:val="both"/>
        <w:rPr>
          <w:rFonts w:ascii="Arial Narrow" w:hAnsi="Arial Narrow"/>
          <w:sz w:val="22"/>
          <w:szCs w:val="22"/>
        </w:rPr>
      </w:pPr>
      <w:r w:rsidRPr="002806A2">
        <w:rPr>
          <w:rFonts w:ascii="Arial Narrow" w:hAnsi="Arial Narrow"/>
          <w:sz w:val="22"/>
          <w:szCs w:val="22"/>
        </w:rPr>
        <w:t>-немедленно сообщать эксплуатационному персоналу обо всех неисправностях системы водопровода и канализации;</w:t>
      </w:r>
    </w:p>
    <w:p w:rsidR="00C360F4" w:rsidRPr="002806A2" w:rsidRDefault="00C360F4" w:rsidP="006418CD">
      <w:pPr>
        <w:widowControl/>
        <w:autoSpaceDE/>
        <w:autoSpaceDN/>
        <w:adjustRightInd/>
        <w:jc w:val="both"/>
        <w:rPr>
          <w:rFonts w:ascii="Arial Narrow" w:hAnsi="Arial Narrow"/>
          <w:sz w:val="22"/>
          <w:szCs w:val="22"/>
        </w:rPr>
      </w:pPr>
      <w:r w:rsidRPr="002806A2">
        <w:rPr>
          <w:rFonts w:ascii="Arial Narrow" w:hAnsi="Arial Narrow"/>
          <w:sz w:val="22"/>
          <w:szCs w:val="22"/>
        </w:rPr>
        <w:t>-оберегать санитарные приборы и открыто проложенные трубопроводы от ударов и механических нагрузок;</w:t>
      </w:r>
    </w:p>
    <w:p w:rsidR="00C360F4" w:rsidRPr="002806A2" w:rsidRDefault="00C360F4" w:rsidP="006418CD">
      <w:pPr>
        <w:widowControl/>
        <w:autoSpaceDE/>
        <w:autoSpaceDN/>
        <w:adjustRightInd/>
        <w:jc w:val="both"/>
        <w:rPr>
          <w:rFonts w:ascii="Arial Narrow" w:hAnsi="Arial Narrow"/>
          <w:sz w:val="22"/>
          <w:szCs w:val="22"/>
        </w:rPr>
      </w:pPr>
      <w:r w:rsidRPr="002806A2">
        <w:rPr>
          <w:rFonts w:ascii="Arial Narrow" w:hAnsi="Arial Narrow"/>
          <w:sz w:val="22"/>
          <w:szCs w:val="22"/>
        </w:rPr>
        <w:t xml:space="preserve">-при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 </w:t>
      </w:r>
    </w:p>
    <w:p w:rsidR="00C360F4" w:rsidRPr="002806A2" w:rsidRDefault="00C360F4" w:rsidP="002E7CA1">
      <w:pPr>
        <w:widowControl/>
        <w:autoSpaceDE/>
        <w:autoSpaceDN/>
        <w:adjustRightInd/>
        <w:jc w:val="both"/>
        <w:rPr>
          <w:rFonts w:ascii="Arial Narrow" w:hAnsi="Arial Narrow"/>
          <w:sz w:val="22"/>
          <w:szCs w:val="22"/>
        </w:rPr>
      </w:pPr>
      <w:r w:rsidRPr="002806A2">
        <w:rPr>
          <w:rFonts w:ascii="Arial Narrow" w:hAnsi="Arial Narrow"/>
          <w:sz w:val="22"/>
          <w:szCs w:val="22"/>
        </w:rPr>
        <w:t>-запрещается пользоваться раковинами, умывальниками, унитазами, посудомоечными и стиральными машинами в случае засора в канализационной сети, т.е. запрещается производить любой слив воды в канализацию до устранения засора.</w:t>
      </w:r>
    </w:p>
    <w:p w:rsidR="00C360F4" w:rsidRPr="002806A2" w:rsidRDefault="00C360F4" w:rsidP="009C6A37">
      <w:pPr>
        <w:shd w:val="clear" w:color="auto" w:fill="FFFFFF"/>
        <w:tabs>
          <w:tab w:val="left" w:pos="482"/>
        </w:tabs>
        <w:jc w:val="both"/>
        <w:rPr>
          <w:rFonts w:ascii="Arial Narrow" w:hAnsi="Arial Narrow"/>
          <w:b/>
          <w:sz w:val="22"/>
          <w:szCs w:val="22"/>
        </w:rPr>
      </w:pPr>
    </w:p>
    <w:p w:rsidR="00C360F4" w:rsidRPr="002806A2" w:rsidRDefault="00C360F4" w:rsidP="009C6A37">
      <w:pPr>
        <w:shd w:val="clear" w:color="auto" w:fill="FFFFFF"/>
        <w:tabs>
          <w:tab w:val="left" w:pos="482"/>
        </w:tabs>
        <w:jc w:val="both"/>
        <w:rPr>
          <w:rFonts w:ascii="Arial Narrow" w:hAnsi="Arial Narrow"/>
          <w:b/>
          <w:sz w:val="22"/>
          <w:szCs w:val="22"/>
        </w:rPr>
      </w:pPr>
      <w:r w:rsidRPr="002806A2">
        <w:rPr>
          <w:rFonts w:ascii="Arial Narrow" w:hAnsi="Arial Narrow"/>
          <w:b/>
          <w:sz w:val="22"/>
          <w:szCs w:val="22"/>
        </w:rPr>
        <w:t xml:space="preserve">Раздел 4. Санитарно-эпидемиологические требования. </w:t>
      </w:r>
    </w:p>
    <w:p w:rsidR="00C360F4" w:rsidRPr="002806A2" w:rsidRDefault="00C360F4" w:rsidP="007C6658">
      <w:pPr>
        <w:shd w:val="clear" w:color="auto" w:fill="FFFFFF"/>
        <w:ind w:firstLine="709"/>
        <w:jc w:val="both"/>
        <w:rPr>
          <w:rFonts w:ascii="Arial Narrow" w:hAnsi="Arial Narrow"/>
          <w:sz w:val="22"/>
          <w:szCs w:val="22"/>
        </w:rPr>
      </w:pPr>
      <w:r w:rsidRPr="002806A2">
        <w:rPr>
          <w:rFonts w:ascii="Arial Narrow" w:hAnsi="Arial Narrow"/>
          <w:spacing w:val="5"/>
          <w:sz w:val="22"/>
          <w:szCs w:val="22"/>
        </w:rPr>
        <w:t xml:space="preserve">Владельцы помещений (квартир) должны обеспечивать соблюдение санитарно-гигиенических правил: </w:t>
      </w:r>
    </w:p>
    <w:p w:rsidR="00C360F4" w:rsidRPr="002806A2" w:rsidRDefault="00C360F4" w:rsidP="00936D3F">
      <w:pPr>
        <w:numPr>
          <w:ilvl w:val="0"/>
          <w:numId w:val="18"/>
        </w:numPr>
        <w:shd w:val="clear" w:color="auto" w:fill="FFFFFF"/>
        <w:tabs>
          <w:tab w:val="clear" w:pos="2329"/>
          <w:tab w:val="num" w:pos="567"/>
        </w:tabs>
        <w:ind w:left="0" w:firstLine="0"/>
        <w:jc w:val="both"/>
        <w:rPr>
          <w:rFonts w:ascii="Arial Narrow" w:hAnsi="Arial Narrow"/>
          <w:sz w:val="22"/>
          <w:szCs w:val="22"/>
        </w:rPr>
      </w:pPr>
      <w:r w:rsidRPr="002806A2">
        <w:rPr>
          <w:rFonts w:ascii="Arial Narrow" w:hAnsi="Arial Narrow"/>
          <w:sz w:val="22"/>
          <w:szCs w:val="22"/>
        </w:rPr>
        <w:t xml:space="preserve">содержать в чистоте и порядке жилые (нежилые) и подсобные помещения, балконы, лоджии; </w:t>
      </w:r>
    </w:p>
    <w:p w:rsidR="00C360F4" w:rsidRPr="002806A2" w:rsidRDefault="00C360F4" w:rsidP="00936D3F">
      <w:pPr>
        <w:numPr>
          <w:ilvl w:val="0"/>
          <w:numId w:val="18"/>
        </w:numPr>
        <w:shd w:val="clear" w:color="auto" w:fill="FFFFFF"/>
        <w:tabs>
          <w:tab w:val="clear" w:pos="2329"/>
          <w:tab w:val="num" w:pos="567"/>
        </w:tabs>
        <w:ind w:left="0" w:firstLine="0"/>
        <w:jc w:val="both"/>
        <w:rPr>
          <w:rFonts w:ascii="Arial Narrow" w:hAnsi="Arial Narrow"/>
          <w:sz w:val="22"/>
          <w:szCs w:val="22"/>
        </w:rPr>
      </w:pPr>
      <w:r w:rsidRPr="002806A2">
        <w:rPr>
          <w:rFonts w:ascii="Arial Narrow" w:hAnsi="Arial Narrow"/>
          <w:sz w:val="22"/>
          <w:szCs w:val="22"/>
        </w:rPr>
        <w:t xml:space="preserve">соблюдать чистоту и порядок в подъезде, кабинах лифтов, на лестничных клетках и в других </w:t>
      </w:r>
      <w:r w:rsidRPr="002806A2">
        <w:rPr>
          <w:rFonts w:ascii="Arial Narrow" w:hAnsi="Arial Narrow"/>
          <w:spacing w:val="4"/>
          <w:sz w:val="22"/>
          <w:szCs w:val="22"/>
        </w:rPr>
        <w:t>местах общего пользования;</w:t>
      </w:r>
    </w:p>
    <w:p w:rsidR="00C360F4" w:rsidRPr="002806A2" w:rsidRDefault="00C360F4" w:rsidP="00936D3F">
      <w:pPr>
        <w:numPr>
          <w:ilvl w:val="0"/>
          <w:numId w:val="18"/>
        </w:numPr>
        <w:shd w:val="clear" w:color="auto" w:fill="FFFFFF"/>
        <w:tabs>
          <w:tab w:val="clear" w:pos="2329"/>
          <w:tab w:val="num" w:pos="567"/>
        </w:tabs>
        <w:ind w:left="0" w:firstLine="0"/>
        <w:jc w:val="both"/>
        <w:rPr>
          <w:rFonts w:ascii="Arial Narrow" w:hAnsi="Arial Narrow"/>
          <w:sz w:val="22"/>
          <w:szCs w:val="22"/>
        </w:rPr>
      </w:pPr>
      <w:r w:rsidRPr="002806A2">
        <w:rPr>
          <w:rFonts w:ascii="Arial Narrow" w:hAnsi="Arial Narrow"/>
          <w:sz w:val="22"/>
          <w:szCs w:val="22"/>
        </w:rPr>
        <w:t>производить чистку одежды, ковров и прочего имущества в специально отведённых местах;</w:t>
      </w:r>
    </w:p>
    <w:p w:rsidR="00C360F4" w:rsidRPr="002806A2" w:rsidRDefault="00C360F4" w:rsidP="00936D3F">
      <w:pPr>
        <w:numPr>
          <w:ilvl w:val="0"/>
          <w:numId w:val="18"/>
        </w:numPr>
        <w:shd w:val="clear" w:color="auto" w:fill="FFFFFF"/>
        <w:tabs>
          <w:tab w:val="clear" w:pos="2329"/>
          <w:tab w:val="num" w:pos="567"/>
        </w:tabs>
        <w:ind w:left="0" w:firstLine="0"/>
        <w:jc w:val="both"/>
        <w:rPr>
          <w:rFonts w:ascii="Arial Narrow" w:hAnsi="Arial Narrow"/>
          <w:sz w:val="22"/>
          <w:szCs w:val="22"/>
        </w:rPr>
      </w:pPr>
      <w:r w:rsidRPr="002806A2">
        <w:rPr>
          <w:rFonts w:ascii="Arial Narrow" w:hAnsi="Arial Narrow"/>
          <w:sz w:val="22"/>
          <w:szCs w:val="22"/>
        </w:rPr>
        <w:t xml:space="preserve">своевременно производить ремонт жилых и подсобных помещений в квартире и </w:t>
      </w:r>
      <w:r w:rsidRPr="002806A2">
        <w:rPr>
          <w:rFonts w:ascii="Arial Narrow" w:hAnsi="Arial Narrow"/>
          <w:spacing w:val="1"/>
          <w:sz w:val="22"/>
          <w:szCs w:val="22"/>
        </w:rPr>
        <w:t xml:space="preserve"> в многоквартирном доме.</w:t>
      </w:r>
    </w:p>
    <w:p w:rsidR="00C360F4" w:rsidRPr="002806A2" w:rsidRDefault="00C360F4" w:rsidP="00936D3F">
      <w:pPr>
        <w:shd w:val="clear" w:color="auto" w:fill="FFFFFF"/>
        <w:jc w:val="both"/>
        <w:rPr>
          <w:rFonts w:ascii="Arial Narrow" w:hAnsi="Arial Narrow"/>
          <w:sz w:val="22"/>
          <w:szCs w:val="22"/>
        </w:rPr>
      </w:pPr>
    </w:p>
    <w:p w:rsidR="00C360F4" w:rsidRPr="002806A2" w:rsidRDefault="00C360F4" w:rsidP="007C6658">
      <w:pPr>
        <w:shd w:val="clear" w:color="auto" w:fill="FFFFFF"/>
        <w:ind w:firstLine="709"/>
        <w:jc w:val="both"/>
        <w:rPr>
          <w:rFonts w:ascii="Arial Narrow" w:hAnsi="Arial Narrow"/>
          <w:sz w:val="22"/>
          <w:szCs w:val="22"/>
        </w:rPr>
      </w:pPr>
      <w:r w:rsidRPr="002806A2">
        <w:rPr>
          <w:rFonts w:ascii="Arial Narrow" w:hAnsi="Arial Narrow"/>
          <w:bCs/>
          <w:spacing w:val="4"/>
          <w:sz w:val="22"/>
          <w:szCs w:val="22"/>
        </w:rPr>
        <w:t>Общие рекомендации:</w:t>
      </w:r>
    </w:p>
    <w:p w:rsidR="00C360F4" w:rsidRPr="002806A2" w:rsidRDefault="00C360F4" w:rsidP="00936D3F">
      <w:pPr>
        <w:numPr>
          <w:ilvl w:val="0"/>
          <w:numId w:val="19"/>
        </w:numPr>
        <w:shd w:val="clear" w:color="auto" w:fill="FFFFFF"/>
        <w:tabs>
          <w:tab w:val="clear" w:pos="1790"/>
          <w:tab w:val="num" w:pos="567"/>
        </w:tabs>
        <w:ind w:left="0" w:firstLine="0"/>
        <w:jc w:val="both"/>
        <w:rPr>
          <w:rFonts w:ascii="Arial Narrow" w:hAnsi="Arial Narrow"/>
          <w:sz w:val="22"/>
          <w:szCs w:val="22"/>
        </w:rPr>
      </w:pPr>
      <w:r w:rsidRPr="002806A2">
        <w:rPr>
          <w:rFonts w:ascii="Arial Narrow" w:hAnsi="Arial Narrow"/>
          <w:sz w:val="22"/>
          <w:szCs w:val="22"/>
        </w:rPr>
        <w:t xml:space="preserve">если на лоджиях посажены цветы, во избежание загрязнения ограждения лоджии и </w:t>
      </w:r>
      <w:r w:rsidRPr="002806A2">
        <w:rPr>
          <w:rFonts w:ascii="Arial Narrow" w:hAnsi="Arial Narrow"/>
          <w:spacing w:val="12"/>
          <w:sz w:val="22"/>
          <w:szCs w:val="22"/>
        </w:rPr>
        <w:t>нижерасположенных лоджий, ящики следует устанавливать на поддоны и не допускать</w:t>
      </w:r>
      <w:r w:rsidRPr="002806A2">
        <w:rPr>
          <w:rFonts w:ascii="Arial Narrow" w:hAnsi="Arial Narrow"/>
          <w:sz w:val="22"/>
          <w:szCs w:val="22"/>
        </w:rPr>
        <w:t xml:space="preserve"> </w:t>
      </w:r>
      <w:r w:rsidRPr="002806A2">
        <w:rPr>
          <w:rFonts w:ascii="Arial Narrow" w:hAnsi="Arial Narrow"/>
          <w:spacing w:val="4"/>
          <w:sz w:val="22"/>
          <w:szCs w:val="22"/>
        </w:rPr>
        <w:t xml:space="preserve">вытекания воды из поддонов при поливке растений; </w:t>
      </w:r>
    </w:p>
    <w:p w:rsidR="00C360F4" w:rsidRPr="002806A2" w:rsidRDefault="00C360F4" w:rsidP="00936D3F">
      <w:pPr>
        <w:numPr>
          <w:ilvl w:val="0"/>
          <w:numId w:val="20"/>
        </w:numPr>
        <w:shd w:val="clear" w:color="auto" w:fill="FFFFFF"/>
        <w:tabs>
          <w:tab w:val="num" w:pos="567"/>
        </w:tabs>
        <w:ind w:left="0" w:firstLine="0"/>
        <w:jc w:val="both"/>
        <w:rPr>
          <w:rFonts w:ascii="Arial Narrow" w:hAnsi="Arial Narrow"/>
          <w:sz w:val="22"/>
          <w:szCs w:val="22"/>
        </w:rPr>
      </w:pPr>
      <w:r w:rsidRPr="002806A2">
        <w:rPr>
          <w:rFonts w:ascii="Arial Narrow" w:hAnsi="Arial Narrow"/>
          <w:sz w:val="22"/>
          <w:szCs w:val="22"/>
        </w:rPr>
        <w:t xml:space="preserve">пользование     телевизорами,     радиоприёмниками,     магнитофонами     и     другими </w:t>
      </w:r>
      <w:r w:rsidRPr="002806A2">
        <w:rPr>
          <w:rFonts w:ascii="Arial Narrow" w:hAnsi="Arial Narrow"/>
          <w:spacing w:val="9"/>
          <w:sz w:val="22"/>
          <w:szCs w:val="22"/>
        </w:rPr>
        <w:t xml:space="preserve">громкоговорящими устройствами допускается при условии слышимости, не нарушающей </w:t>
      </w:r>
      <w:r w:rsidRPr="002806A2">
        <w:rPr>
          <w:rFonts w:ascii="Arial Narrow" w:hAnsi="Arial Narrow"/>
          <w:spacing w:val="3"/>
          <w:sz w:val="22"/>
          <w:szCs w:val="22"/>
        </w:rPr>
        <w:t xml:space="preserve">покоя жильцов дома; </w:t>
      </w:r>
    </w:p>
    <w:p w:rsidR="00C360F4" w:rsidRPr="002806A2" w:rsidRDefault="00C360F4" w:rsidP="00936D3F">
      <w:pPr>
        <w:numPr>
          <w:ilvl w:val="0"/>
          <w:numId w:val="20"/>
        </w:numPr>
        <w:shd w:val="clear" w:color="auto" w:fill="FFFFFF"/>
        <w:tabs>
          <w:tab w:val="num" w:pos="567"/>
        </w:tabs>
        <w:ind w:left="0" w:firstLine="0"/>
        <w:jc w:val="both"/>
        <w:rPr>
          <w:rFonts w:ascii="Arial Narrow" w:hAnsi="Arial Narrow"/>
          <w:sz w:val="22"/>
          <w:szCs w:val="22"/>
        </w:rPr>
      </w:pPr>
      <w:r w:rsidRPr="002806A2">
        <w:rPr>
          <w:rFonts w:ascii="Arial Narrow" w:hAnsi="Arial Narrow"/>
          <w:sz w:val="22"/>
          <w:szCs w:val="22"/>
        </w:rPr>
        <w:t xml:space="preserve">содержание собак и кошек в отдельных квартирах допускается, при условии соблюдения </w:t>
      </w:r>
      <w:r w:rsidRPr="002806A2">
        <w:rPr>
          <w:rFonts w:ascii="Arial Narrow" w:hAnsi="Arial Narrow"/>
          <w:spacing w:val="8"/>
          <w:sz w:val="22"/>
          <w:szCs w:val="22"/>
        </w:rPr>
        <w:t xml:space="preserve">санитарно-гигиенических и ветеринарно-санитарных норм  и правил содержания собак и </w:t>
      </w:r>
      <w:r w:rsidRPr="002806A2">
        <w:rPr>
          <w:rFonts w:ascii="Arial Narrow" w:hAnsi="Arial Narrow"/>
          <w:spacing w:val="4"/>
          <w:sz w:val="22"/>
          <w:szCs w:val="22"/>
        </w:rPr>
        <w:t xml:space="preserve">кошек в городе. Содержание на балконах и лоджиях животных, птиц и пчел запрещается; </w:t>
      </w:r>
    </w:p>
    <w:p w:rsidR="00C360F4" w:rsidRPr="002806A2" w:rsidRDefault="00C360F4" w:rsidP="007C6658">
      <w:pPr>
        <w:shd w:val="clear" w:color="auto" w:fill="FFFFFF"/>
        <w:tabs>
          <w:tab w:val="left" w:pos="567"/>
        </w:tabs>
        <w:ind w:firstLine="709"/>
        <w:jc w:val="both"/>
        <w:rPr>
          <w:rFonts w:ascii="Arial Narrow" w:hAnsi="Arial Narrow"/>
          <w:b/>
          <w:sz w:val="22"/>
          <w:szCs w:val="22"/>
        </w:rPr>
      </w:pPr>
      <w:r w:rsidRPr="002806A2">
        <w:rPr>
          <w:rFonts w:ascii="Arial Narrow" w:hAnsi="Arial Narrow"/>
          <w:b/>
          <w:bCs/>
          <w:spacing w:val="1"/>
          <w:sz w:val="22"/>
          <w:szCs w:val="22"/>
        </w:rPr>
        <w:t>Внимание:</w:t>
      </w:r>
    </w:p>
    <w:p w:rsidR="00C360F4" w:rsidRPr="002806A2" w:rsidRDefault="00C360F4" w:rsidP="00936D3F">
      <w:pPr>
        <w:numPr>
          <w:ilvl w:val="0"/>
          <w:numId w:val="21"/>
        </w:numPr>
        <w:shd w:val="clear" w:color="auto" w:fill="FFFFFF"/>
        <w:tabs>
          <w:tab w:val="clear" w:pos="1805"/>
          <w:tab w:val="num" w:pos="567"/>
        </w:tabs>
        <w:ind w:left="0" w:firstLine="0"/>
        <w:jc w:val="both"/>
        <w:rPr>
          <w:rFonts w:ascii="Arial Narrow" w:hAnsi="Arial Narrow"/>
          <w:sz w:val="22"/>
          <w:szCs w:val="22"/>
        </w:rPr>
      </w:pPr>
      <w:proofErr w:type="spellStart"/>
      <w:r w:rsidRPr="002806A2">
        <w:rPr>
          <w:rFonts w:ascii="Arial Narrow" w:hAnsi="Arial Narrow"/>
          <w:sz w:val="22"/>
          <w:szCs w:val="22"/>
        </w:rPr>
        <w:t>н</w:t>
      </w:r>
      <w:proofErr w:type="spellEnd"/>
      <w:proofErr w:type="gramStart"/>
      <w:r w:rsidRPr="002806A2">
        <w:rPr>
          <w:rFonts w:ascii="Arial Narrow" w:hAnsi="Arial Narrow"/>
          <w:sz w:val="22"/>
          <w:szCs w:val="22"/>
          <w:lang w:val="en-US"/>
        </w:rPr>
        <w:t>e</w:t>
      </w:r>
      <w:proofErr w:type="gramEnd"/>
      <w:r w:rsidRPr="002806A2">
        <w:rPr>
          <w:rFonts w:ascii="Arial Narrow" w:hAnsi="Arial Narrow"/>
          <w:sz w:val="22"/>
          <w:szCs w:val="22"/>
        </w:rPr>
        <w:t xml:space="preserve"> допускается хранить в квартирах и местах общего пользования вещества и предметы, </w:t>
      </w:r>
      <w:r w:rsidRPr="002806A2">
        <w:rPr>
          <w:rFonts w:ascii="Arial Narrow" w:hAnsi="Arial Narrow"/>
          <w:spacing w:val="3"/>
          <w:sz w:val="22"/>
          <w:szCs w:val="22"/>
        </w:rPr>
        <w:t xml:space="preserve">загрязняющие воздух; </w:t>
      </w:r>
    </w:p>
    <w:p w:rsidR="00C360F4" w:rsidRPr="002806A2" w:rsidRDefault="00C360F4" w:rsidP="00936D3F">
      <w:pPr>
        <w:numPr>
          <w:ilvl w:val="0"/>
          <w:numId w:val="21"/>
        </w:numPr>
        <w:shd w:val="clear" w:color="auto" w:fill="FFFFFF"/>
        <w:tabs>
          <w:tab w:val="clear" w:pos="1805"/>
          <w:tab w:val="num" w:pos="567"/>
        </w:tabs>
        <w:ind w:left="0" w:firstLine="0"/>
        <w:jc w:val="both"/>
        <w:rPr>
          <w:rFonts w:ascii="Arial Narrow" w:hAnsi="Arial Narrow"/>
          <w:sz w:val="22"/>
          <w:szCs w:val="22"/>
        </w:rPr>
      </w:pPr>
      <w:proofErr w:type="spellStart"/>
      <w:r w:rsidRPr="002806A2">
        <w:rPr>
          <w:rFonts w:ascii="Arial Narrow" w:hAnsi="Arial Narrow"/>
          <w:sz w:val="22"/>
          <w:szCs w:val="22"/>
        </w:rPr>
        <w:t>н</w:t>
      </w:r>
      <w:proofErr w:type="spellEnd"/>
      <w:proofErr w:type="gramStart"/>
      <w:r w:rsidRPr="002806A2">
        <w:rPr>
          <w:rFonts w:ascii="Arial Narrow" w:hAnsi="Arial Narrow"/>
          <w:sz w:val="22"/>
          <w:szCs w:val="22"/>
          <w:lang w:val="en-US"/>
        </w:rPr>
        <w:t>e</w:t>
      </w:r>
      <w:proofErr w:type="gramEnd"/>
      <w:r w:rsidRPr="002806A2">
        <w:rPr>
          <w:rFonts w:ascii="Arial Narrow" w:hAnsi="Arial Narrow"/>
          <w:sz w:val="22"/>
          <w:szCs w:val="22"/>
        </w:rPr>
        <w:t xml:space="preserve"> допускается курение в местах общего пользования: в подъездах, лифтовых холлах и на </w:t>
      </w:r>
      <w:r w:rsidRPr="002806A2">
        <w:rPr>
          <w:rFonts w:ascii="Arial Narrow" w:hAnsi="Arial Narrow"/>
          <w:spacing w:val="4"/>
          <w:sz w:val="22"/>
          <w:szCs w:val="22"/>
        </w:rPr>
        <w:t xml:space="preserve">лестничных клетках жилого дома; </w:t>
      </w:r>
    </w:p>
    <w:p w:rsidR="00C360F4" w:rsidRPr="002806A2" w:rsidRDefault="00C360F4" w:rsidP="00720162">
      <w:pPr>
        <w:numPr>
          <w:ilvl w:val="0"/>
          <w:numId w:val="21"/>
        </w:numPr>
        <w:shd w:val="clear" w:color="auto" w:fill="FFFFFF"/>
        <w:tabs>
          <w:tab w:val="clear" w:pos="1805"/>
          <w:tab w:val="num" w:pos="567"/>
        </w:tabs>
        <w:ind w:left="0" w:firstLine="0"/>
        <w:jc w:val="both"/>
        <w:rPr>
          <w:rFonts w:ascii="Arial Narrow" w:hAnsi="Arial Narrow"/>
          <w:sz w:val="22"/>
          <w:szCs w:val="22"/>
        </w:rPr>
      </w:pPr>
      <w:proofErr w:type="spellStart"/>
      <w:r w:rsidRPr="002806A2">
        <w:rPr>
          <w:rFonts w:ascii="Arial Narrow" w:hAnsi="Arial Narrow"/>
          <w:bCs/>
          <w:sz w:val="22"/>
          <w:szCs w:val="22"/>
        </w:rPr>
        <w:t>н</w:t>
      </w:r>
      <w:proofErr w:type="spellEnd"/>
      <w:proofErr w:type="gramStart"/>
      <w:r w:rsidRPr="002806A2">
        <w:rPr>
          <w:rFonts w:ascii="Arial Narrow" w:hAnsi="Arial Narrow"/>
          <w:bCs/>
          <w:sz w:val="22"/>
          <w:szCs w:val="22"/>
          <w:lang w:val="en-US"/>
        </w:rPr>
        <w:t>e</w:t>
      </w:r>
      <w:proofErr w:type="gramEnd"/>
      <w:r w:rsidRPr="002806A2">
        <w:rPr>
          <w:rFonts w:ascii="Arial Narrow" w:hAnsi="Arial Narrow"/>
          <w:bCs/>
          <w:sz w:val="22"/>
          <w:szCs w:val="22"/>
        </w:rPr>
        <w:t xml:space="preserve"> допускается в первые два года эксплуатации дома и его помещений с момента ввода в эксплуатацию, располагать мебель к торцевым </w:t>
      </w:r>
      <w:r w:rsidRPr="002806A2">
        <w:rPr>
          <w:rFonts w:ascii="Arial Narrow" w:hAnsi="Arial Narrow"/>
          <w:bCs/>
          <w:spacing w:val="11"/>
          <w:sz w:val="22"/>
          <w:szCs w:val="22"/>
        </w:rPr>
        <w:t xml:space="preserve">наружным   стенам и стенам </w:t>
      </w:r>
      <w:proofErr w:type="spellStart"/>
      <w:r w:rsidRPr="002806A2">
        <w:rPr>
          <w:rFonts w:ascii="Arial Narrow" w:hAnsi="Arial Narrow"/>
          <w:bCs/>
          <w:spacing w:val="11"/>
          <w:sz w:val="22"/>
          <w:szCs w:val="22"/>
        </w:rPr>
        <w:t>вентблоков</w:t>
      </w:r>
      <w:proofErr w:type="spellEnd"/>
      <w:r w:rsidRPr="002806A2">
        <w:rPr>
          <w:rFonts w:ascii="Arial Narrow" w:hAnsi="Arial Narrow"/>
          <w:bCs/>
          <w:spacing w:val="11"/>
          <w:sz w:val="22"/>
          <w:szCs w:val="22"/>
        </w:rPr>
        <w:t xml:space="preserve"> (для   достаточного   обогрева   наружных   торцевых   стен   и </w:t>
      </w:r>
      <w:r w:rsidRPr="002806A2">
        <w:rPr>
          <w:rFonts w:ascii="Arial Narrow" w:hAnsi="Arial Narrow"/>
          <w:bCs/>
          <w:sz w:val="22"/>
          <w:szCs w:val="22"/>
        </w:rPr>
        <w:t>предотвращения появления сырости и плесени на поверхностях наружных стен);</w:t>
      </w:r>
    </w:p>
    <w:p w:rsidR="00C360F4" w:rsidRPr="002806A2" w:rsidRDefault="00C360F4" w:rsidP="00720162">
      <w:pPr>
        <w:numPr>
          <w:ilvl w:val="0"/>
          <w:numId w:val="21"/>
        </w:numPr>
        <w:shd w:val="clear" w:color="auto" w:fill="FFFFFF"/>
        <w:tabs>
          <w:tab w:val="clear" w:pos="1805"/>
          <w:tab w:val="num" w:pos="567"/>
        </w:tabs>
        <w:ind w:left="0" w:firstLine="0"/>
        <w:jc w:val="both"/>
        <w:rPr>
          <w:rFonts w:ascii="Arial Narrow" w:hAnsi="Arial Narrow"/>
          <w:sz w:val="22"/>
          <w:szCs w:val="22"/>
        </w:rPr>
      </w:pPr>
      <w:proofErr w:type="spellStart"/>
      <w:r w:rsidRPr="002806A2">
        <w:rPr>
          <w:rFonts w:ascii="Arial Narrow" w:hAnsi="Arial Narrow"/>
          <w:sz w:val="22"/>
          <w:szCs w:val="22"/>
        </w:rPr>
        <w:t>н</w:t>
      </w:r>
      <w:proofErr w:type="spellEnd"/>
      <w:proofErr w:type="gramStart"/>
      <w:r w:rsidRPr="002806A2">
        <w:rPr>
          <w:rFonts w:ascii="Arial Narrow" w:hAnsi="Arial Narrow"/>
          <w:sz w:val="22"/>
          <w:szCs w:val="22"/>
          <w:lang w:val="en-US"/>
        </w:rPr>
        <w:t>e</w:t>
      </w:r>
      <w:proofErr w:type="gramEnd"/>
      <w:r w:rsidRPr="002806A2">
        <w:rPr>
          <w:rFonts w:ascii="Arial Narrow" w:hAnsi="Arial Narrow"/>
          <w:sz w:val="22"/>
          <w:szCs w:val="22"/>
        </w:rPr>
        <w:t xml:space="preserve"> допускается  на  придомовой  территории  производить  мойку  автомашин  и  иных </w:t>
      </w:r>
      <w:r w:rsidRPr="002806A2">
        <w:rPr>
          <w:rFonts w:ascii="Arial Narrow" w:hAnsi="Arial Narrow"/>
          <w:spacing w:val="4"/>
          <w:sz w:val="22"/>
          <w:szCs w:val="22"/>
        </w:rPr>
        <w:t xml:space="preserve">транспортных средств, сливать бензин и масла, регулировать сигналы, тормоза и двигатели; </w:t>
      </w:r>
    </w:p>
    <w:p w:rsidR="00C360F4" w:rsidRPr="002806A2" w:rsidRDefault="00C360F4" w:rsidP="00936D3F">
      <w:pPr>
        <w:numPr>
          <w:ilvl w:val="0"/>
          <w:numId w:val="22"/>
        </w:numPr>
        <w:shd w:val="clear" w:color="auto" w:fill="FFFFFF"/>
        <w:tabs>
          <w:tab w:val="clear" w:pos="2186"/>
          <w:tab w:val="num" w:pos="567"/>
          <w:tab w:val="num" w:pos="2127"/>
        </w:tabs>
        <w:ind w:left="0" w:firstLine="0"/>
        <w:jc w:val="both"/>
        <w:rPr>
          <w:rFonts w:ascii="Arial Narrow" w:hAnsi="Arial Narrow"/>
          <w:sz w:val="22"/>
          <w:szCs w:val="22"/>
        </w:rPr>
      </w:pPr>
      <w:proofErr w:type="spellStart"/>
      <w:r w:rsidRPr="002806A2">
        <w:rPr>
          <w:rFonts w:ascii="Arial Narrow" w:hAnsi="Arial Narrow"/>
          <w:sz w:val="22"/>
          <w:szCs w:val="22"/>
        </w:rPr>
        <w:t>н</w:t>
      </w:r>
      <w:proofErr w:type="spellEnd"/>
      <w:proofErr w:type="gramStart"/>
      <w:r w:rsidRPr="002806A2">
        <w:rPr>
          <w:rFonts w:ascii="Arial Narrow" w:hAnsi="Arial Narrow"/>
          <w:sz w:val="22"/>
          <w:szCs w:val="22"/>
          <w:lang w:val="en-US"/>
        </w:rPr>
        <w:t>e</w:t>
      </w:r>
      <w:proofErr w:type="gramEnd"/>
      <w:r w:rsidRPr="002806A2">
        <w:rPr>
          <w:rFonts w:ascii="Arial Narrow" w:hAnsi="Arial Narrow"/>
          <w:sz w:val="22"/>
          <w:szCs w:val="22"/>
        </w:rPr>
        <w:t xml:space="preserve"> допускается выполнение в помещении (квартире) работ или совершение других действий, приводящих </w:t>
      </w:r>
      <w:r w:rsidRPr="002806A2">
        <w:rPr>
          <w:rFonts w:ascii="Arial Narrow" w:hAnsi="Arial Narrow"/>
          <w:spacing w:val="6"/>
          <w:sz w:val="22"/>
          <w:szCs w:val="22"/>
        </w:rPr>
        <w:t>к порче помещений либо создающих повышенный шум или вибрацию, нарушающие</w:t>
      </w:r>
      <w:r w:rsidRPr="002806A2">
        <w:rPr>
          <w:rFonts w:ascii="Arial Narrow" w:hAnsi="Arial Narrow"/>
          <w:sz w:val="22"/>
          <w:szCs w:val="22"/>
        </w:rPr>
        <w:t xml:space="preserve"> </w:t>
      </w:r>
      <w:r w:rsidRPr="002806A2">
        <w:rPr>
          <w:rFonts w:ascii="Arial Narrow" w:hAnsi="Arial Narrow"/>
          <w:spacing w:val="4"/>
          <w:sz w:val="22"/>
          <w:szCs w:val="22"/>
        </w:rPr>
        <w:t>нормальные условия проживания граждан в других квартирах.</w:t>
      </w:r>
    </w:p>
    <w:p w:rsidR="00C360F4" w:rsidRPr="002806A2" w:rsidRDefault="00C360F4" w:rsidP="006418CD">
      <w:pPr>
        <w:jc w:val="both"/>
        <w:rPr>
          <w:rFonts w:ascii="Arial Narrow" w:hAnsi="Arial Narrow"/>
          <w:sz w:val="22"/>
          <w:szCs w:val="22"/>
        </w:rPr>
      </w:pPr>
    </w:p>
    <w:p w:rsidR="00C360F4" w:rsidRPr="002806A2" w:rsidRDefault="00C360F4" w:rsidP="00A36B52">
      <w:pPr>
        <w:shd w:val="clear" w:color="auto" w:fill="FFFFFF"/>
        <w:tabs>
          <w:tab w:val="left" w:pos="482"/>
        </w:tabs>
        <w:jc w:val="both"/>
        <w:rPr>
          <w:rFonts w:ascii="Arial Narrow" w:hAnsi="Arial Narrow"/>
          <w:b/>
          <w:sz w:val="22"/>
          <w:szCs w:val="22"/>
        </w:rPr>
      </w:pPr>
      <w:r w:rsidRPr="002806A2">
        <w:rPr>
          <w:rFonts w:ascii="Arial Narrow" w:hAnsi="Arial Narrow"/>
          <w:b/>
          <w:sz w:val="22"/>
          <w:szCs w:val="22"/>
        </w:rPr>
        <w:lastRenderedPageBreak/>
        <w:t xml:space="preserve">Раздел 5. Требования пожарной безопасности. </w:t>
      </w:r>
    </w:p>
    <w:p w:rsidR="00C360F4" w:rsidRPr="002806A2" w:rsidRDefault="00C360F4" w:rsidP="007C6658">
      <w:pPr>
        <w:ind w:firstLine="709"/>
        <w:jc w:val="both"/>
        <w:rPr>
          <w:rFonts w:ascii="Arial Narrow" w:hAnsi="Arial Narrow"/>
          <w:sz w:val="22"/>
          <w:szCs w:val="22"/>
        </w:rPr>
      </w:pPr>
      <w:r w:rsidRPr="002806A2">
        <w:rPr>
          <w:rFonts w:ascii="Arial Narrow" w:hAnsi="Arial Narrow"/>
          <w:sz w:val="22"/>
          <w:szCs w:val="22"/>
        </w:rPr>
        <w:t xml:space="preserve">Пожарная безопасность обеспечивается при помощи: </w:t>
      </w:r>
    </w:p>
    <w:p w:rsidR="00C360F4" w:rsidRPr="002806A2" w:rsidRDefault="00C360F4" w:rsidP="006418CD">
      <w:pPr>
        <w:jc w:val="both"/>
        <w:rPr>
          <w:rFonts w:ascii="Arial Narrow" w:hAnsi="Arial Narrow"/>
          <w:sz w:val="22"/>
          <w:szCs w:val="22"/>
        </w:rPr>
      </w:pPr>
      <w:r w:rsidRPr="002806A2">
        <w:rPr>
          <w:rFonts w:ascii="Arial Narrow" w:hAnsi="Arial Narrow"/>
          <w:sz w:val="22"/>
          <w:szCs w:val="22"/>
        </w:rPr>
        <w:t xml:space="preserve">- Объемно-планировочных решений  и средств, обеспечивающих ограничение распространения пожара за пределы очага. В здании, для защиты от проникновения огня, используются противопожарные двери, ограждающие лестничную клетку и лифтовой холл; </w:t>
      </w:r>
    </w:p>
    <w:p w:rsidR="00C360F4" w:rsidRPr="002806A2" w:rsidRDefault="00C360F4" w:rsidP="006418CD">
      <w:pPr>
        <w:jc w:val="both"/>
        <w:rPr>
          <w:rFonts w:ascii="Arial Narrow" w:hAnsi="Arial Narrow"/>
          <w:sz w:val="22"/>
          <w:szCs w:val="22"/>
        </w:rPr>
      </w:pPr>
      <w:r w:rsidRPr="002806A2">
        <w:rPr>
          <w:rFonts w:ascii="Arial Narrow" w:hAnsi="Arial Narrow"/>
          <w:sz w:val="22"/>
          <w:szCs w:val="22"/>
        </w:rPr>
        <w:t xml:space="preserve">- Эвакуационных путей, удовлетворяющих требованиям безопасной эвакуации людей при пожаре. Для обозначения направлений эвакуации в случае пожара существует эвакуации людей из здания. Аварийный выход предусмотрен на лоджию, оборудованный наружной лестницей, поэтажно соединяющий лоджии через люки до уровня 2-го этажа; </w:t>
      </w:r>
    </w:p>
    <w:p w:rsidR="00C360F4" w:rsidRPr="002806A2" w:rsidRDefault="00C360F4" w:rsidP="006D0475">
      <w:pPr>
        <w:jc w:val="both"/>
        <w:rPr>
          <w:rFonts w:ascii="Arial Narrow" w:hAnsi="Arial Narrow"/>
          <w:sz w:val="22"/>
          <w:szCs w:val="22"/>
        </w:rPr>
      </w:pPr>
      <w:r w:rsidRPr="002806A2">
        <w:rPr>
          <w:rFonts w:ascii="Arial Narrow" w:hAnsi="Arial Narrow"/>
          <w:sz w:val="22"/>
          <w:szCs w:val="22"/>
        </w:rPr>
        <w:t>- Первичных  средств  пожаротушения.  В  каждой  квартире предусмотрен  на  подводке  холодного  водопровода штуцер  диаметром  19  мм  с  краном  для  присоединения  шланга,  для использования его в качестве первичного устройства внутриквартирного пожаротушения;</w:t>
      </w:r>
    </w:p>
    <w:p w:rsidR="00C360F4" w:rsidRPr="002806A2" w:rsidRDefault="00C360F4" w:rsidP="000C2170">
      <w:pPr>
        <w:jc w:val="both"/>
        <w:rPr>
          <w:rFonts w:ascii="Arial Narrow" w:hAnsi="Arial Narrow"/>
          <w:sz w:val="22"/>
          <w:szCs w:val="22"/>
        </w:rPr>
      </w:pPr>
      <w:r w:rsidRPr="002806A2">
        <w:rPr>
          <w:rFonts w:ascii="Arial Narrow" w:hAnsi="Arial Narrow"/>
          <w:sz w:val="22"/>
          <w:szCs w:val="22"/>
        </w:rPr>
        <w:t xml:space="preserve">- Систем обнаружения пожара. В помещениях квартир, за исключением туалетных и ванных комнат, установлены автономные оптико-электронные дымовые  пожарные  </w:t>
      </w:r>
      <w:proofErr w:type="spellStart"/>
      <w:r w:rsidRPr="002806A2">
        <w:rPr>
          <w:rFonts w:ascii="Arial Narrow" w:hAnsi="Arial Narrow"/>
          <w:sz w:val="22"/>
          <w:szCs w:val="22"/>
        </w:rPr>
        <w:t>извещатели</w:t>
      </w:r>
      <w:proofErr w:type="spellEnd"/>
      <w:r w:rsidRPr="002806A2">
        <w:rPr>
          <w:rFonts w:ascii="Arial Narrow" w:hAnsi="Arial Narrow"/>
          <w:sz w:val="22"/>
          <w:szCs w:val="22"/>
        </w:rPr>
        <w:t xml:space="preserve">  (типа  ИП  212-5М  в  соответствии  с проектом),  которые предназначены для обнаружения очагов загораний, сопровождающихся  появлением  дыма.  </w:t>
      </w:r>
      <w:proofErr w:type="gramStart"/>
      <w:r w:rsidRPr="002806A2">
        <w:rPr>
          <w:rFonts w:ascii="Arial Narrow" w:hAnsi="Arial Narrow"/>
          <w:sz w:val="22"/>
          <w:szCs w:val="22"/>
        </w:rPr>
        <w:t xml:space="preserve">Замену  элементов  питания  в автономных  оптико-электронных  дымовых  </w:t>
      </w:r>
      <w:proofErr w:type="spellStart"/>
      <w:r w:rsidRPr="002806A2">
        <w:rPr>
          <w:rFonts w:ascii="Arial Narrow" w:hAnsi="Arial Narrow"/>
          <w:sz w:val="22"/>
          <w:szCs w:val="22"/>
        </w:rPr>
        <w:t>извещателях</w:t>
      </w:r>
      <w:proofErr w:type="spellEnd"/>
      <w:r w:rsidRPr="002806A2">
        <w:rPr>
          <w:rFonts w:ascii="Arial Narrow" w:hAnsi="Arial Narrow"/>
          <w:sz w:val="22"/>
          <w:szCs w:val="22"/>
        </w:rPr>
        <w:t xml:space="preserve">  производят владельцы  квартир.</w:t>
      </w:r>
      <w:proofErr w:type="gramEnd"/>
      <w:r w:rsidRPr="002806A2">
        <w:rPr>
          <w:rFonts w:ascii="Arial Narrow" w:hAnsi="Arial Narrow"/>
          <w:sz w:val="22"/>
          <w:szCs w:val="22"/>
        </w:rPr>
        <w:t xml:space="preserve">  В  случае  необходимости  собственник  квартиры самостоятельно  или  с  привлечением  специализированной  организации осуществляет замену источника питания в приборе или прибор в целом.</w:t>
      </w:r>
    </w:p>
    <w:p w:rsidR="00C360F4" w:rsidRPr="002806A2" w:rsidRDefault="00C360F4" w:rsidP="00D0563E">
      <w:pPr>
        <w:shd w:val="clear" w:color="auto" w:fill="FFFFFF"/>
        <w:jc w:val="center"/>
        <w:rPr>
          <w:rFonts w:ascii="Arial Narrow" w:hAnsi="Arial Narrow"/>
          <w:sz w:val="22"/>
          <w:szCs w:val="22"/>
        </w:rPr>
      </w:pPr>
    </w:p>
    <w:p w:rsidR="00C360F4" w:rsidRPr="002806A2" w:rsidRDefault="00C360F4" w:rsidP="00F30148">
      <w:pPr>
        <w:shd w:val="clear" w:color="auto" w:fill="FFFFFF"/>
        <w:rPr>
          <w:rFonts w:ascii="Arial Narrow" w:hAnsi="Arial Narrow"/>
          <w:sz w:val="22"/>
          <w:szCs w:val="22"/>
        </w:rPr>
      </w:pPr>
      <w:r w:rsidRPr="002806A2">
        <w:rPr>
          <w:rFonts w:ascii="Arial Narrow" w:hAnsi="Arial Narrow"/>
          <w:b/>
          <w:sz w:val="22"/>
          <w:szCs w:val="22"/>
        </w:rPr>
        <w:t xml:space="preserve">Порядок действий при пожаре: </w:t>
      </w:r>
    </w:p>
    <w:p w:rsidR="00C360F4" w:rsidRPr="002806A2" w:rsidRDefault="00C360F4" w:rsidP="007C6658">
      <w:pPr>
        <w:shd w:val="clear" w:color="auto" w:fill="FFFFFF"/>
        <w:ind w:firstLine="709"/>
        <w:jc w:val="both"/>
        <w:rPr>
          <w:rFonts w:ascii="Arial Narrow" w:hAnsi="Arial Narrow"/>
          <w:sz w:val="22"/>
          <w:szCs w:val="22"/>
        </w:rPr>
      </w:pPr>
      <w:r w:rsidRPr="002806A2">
        <w:rPr>
          <w:rFonts w:ascii="Arial Narrow" w:hAnsi="Arial Narrow"/>
          <w:sz w:val="22"/>
          <w:szCs w:val="22"/>
        </w:rPr>
        <w:t xml:space="preserve">При обнаружении пожара или признаков горения (задымления, запах гари, повышение температуры и т.п.) необходимо немедленно сообщить об этом по телефону на круглосуточный пульт охраны, а также дежурному МЧС по </w:t>
      </w:r>
      <w:r w:rsidRPr="002806A2">
        <w:rPr>
          <w:rFonts w:ascii="Arial Narrow" w:hAnsi="Arial Narrow"/>
          <w:b/>
          <w:sz w:val="22"/>
          <w:szCs w:val="22"/>
        </w:rPr>
        <w:t>телефону</w:t>
      </w:r>
      <w:r w:rsidRPr="002806A2">
        <w:rPr>
          <w:rFonts w:ascii="Arial Narrow" w:hAnsi="Arial Narrow"/>
          <w:sz w:val="22"/>
          <w:szCs w:val="22"/>
        </w:rPr>
        <w:t xml:space="preserve"> </w:t>
      </w:r>
      <w:r w:rsidRPr="002806A2">
        <w:rPr>
          <w:rFonts w:ascii="Arial Narrow" w:hAnsi="Arial Narrow"/>
          <w:b/>
          <w:sz w:val="22"/>
          <w:szCs w:val="22"/>
        </w:rPr>
        <w:t>01</w:t>
      </w:r>
      <w:r w:rsidRPr="002806A2">
        <w:rPr>
          <w:rFonts w:ascii="Arial Narrow" w:hAnsi="Arial Narrow"/>
          <w:sz w:val="22"/>
          <w:szCs w:val="22"/>
        </w:rPr>
        <w:t>, сообщить при этом адрес объекта, место возникновения пожара, а также свою фамилию.</w:t>
      </w:r>
    </w:p>
    <w:p w:rsidR="00C360F4" w:rsidRPr="002806A2" w:rsidRDefault="00C360F4" w:rsidP="007C6658">
      <w:pPr>
        <w:shd w:val="clear" w:color="auto" w:fill="FFFFFF"/>
        <w:ind w:firstLine="709"/>
        <w:jc w:val="both"/>
        <w:rPr>
          <w:rFonts w:ascii="Arial Narrow" w:hAnsi="Arial Narrow"/>
          <w:sz w:val="22"/>
          <w:szCs w:val="22"/>
        </w:rPr>
      </w:pPr>
      <w:r w:rsidRPr="002806A2">
        <w:rPr>
          <w:rFonts w:ascii="Arial Narrow" w:hAnsi="Arial Narrow"/>
          <w:sz w:val="22"/>
          <w:szCs w:val="22"/>
        </w:rPr>
        <w:t>При локальном характере пожара (в квартире) необходимо попытаться произвести его тушение с помощью имеющегося в квартире пожарного бытового крана.</w:t>
      </w:r>
    </w:p>
    <w:p w:rsidR="00C360F4" w:rsidRPr="002806A2" w:rsidRDefault="00C360F4" w:rsidP="007C6658">
      <w:pPr>
        <w:shd w:val="clear" w:color="auto" w:fill="FFFFFF"/>
        <w:ind w:firstLine="709"/>
        <w:jc w:val="both"/>
        <w:rPr>
          <w:rFonts w:ascii="Arial Narrow" w:hAnsi="Arial Narrow"/>
          <w:sz w:val="22"/>
          <w:szCs w:val="22"/>
        </w:rPr>
      </w:pPr>
      <w:r w:rsidRPr="002806A2">
        <w:rPr>
          <w:rFonts w:ascii="Arial Narrow" w:hAnsi="Arial Narrow"/>
          <w:sz w:val="22"/>
          <w:szCs w:val="22"/>
        </w:rPr>
        <w:t>В случае возникновения пожара необходимо взять личные вещи и произвести эвакуацию по эвакуационным путям через лестничную клетку в безопасную зону вне здания.</w:t>
      </w:r>
    </w:p>
    <w:p w:rsidR="00C360F4" w:rsidRPr="002806A2" w:rsidRDefault="00C360F4" w:rsidP="007C6658">
      <w:pPr>
        <w:shd w:val="clear" w:color="auto" w:fill="FFFFFF"/>
        <w:ind w:firstLine="709"/>
        <w:jc w:val="both"/>
        <w:rPr>
          <w:rFonts w:ascii="Arial Narrow" w:hAnsi="Arial Narrow"/>
          <w:sz w:val="22"/>
          <w:szCs w:val="22"/>
        </w:rPr>
      </w:pPr>
      <w:r w:rsidRPr="002806A2">
        <w:rPr>
          <w:rFonts w:ascii="Arial Narrow" w:hAnsi="Arial Narrow"/>
          <w:sz w:val="22"/>
          <w:szCs w:val="22"/>
        </w:rPr>
        <w:t>В случае возникновения пожара или задымления на основном пути эвакуации в каждой квартире предусмотрен дополнительный путь: на лоджиях имеется глухой простенок шириной 1.2 м, предназначенный для нахождения человека, ожидающего эвакуации при помощи пожарной лестницы.</w:t>
      </w:r>
    </w:p>
    <w:p w:rsidR="00C360F4" w:rsidRPr="002806A2" w:rsidRDefault="00C360F4" w:rsidP="00D0563E">
      <w:pPr>
        <w:shd w:val="clear" w:color="auto" w:fill="FFFFFF"/>
        <w:jc w:val="both"/>
        <w:rPr>
          <w:rFonts w:ascii="Arial Narrow" w:hAnsi="Arial Narrow"/>
          <w:sz w:val="22"/>
          <w:szCs w:val="22"/>
        </w:rPr>
      </w:pPr>
    </w:p>
    <w:p w:rsidR="00C360F4" w:rsidRPr="002806A2" w:rsidRDefault="00C360F4" w:rsidP="007C6658">
      <w:pPr>
        <w:shd w:val="clear" w:color="auto" w:fill="FFFFFF"/>
        <w:ind w:firstLine="709"/>
        <w:jc w:val="both"/>
        <w:rPr>
          <w:rFonts w:ascii="Arial Narrow" w:hAnsi="Arial Narrow"/>
          <w:b/>
          <w:bCs/>
          <w:spacing w:val="1"/>
          <w:sz w:val="22"/>
          <w:szCs w:val="22"/>
          <w:u w:val="single"/>
        </w:rPr>
      </w:pPr>
      <w:r w:rsidRPr="002806A2">
        <w:rPr>
          <w:rFonts w:ascii="Arial Narrow" w:hAnsi="Arial Narrow"/>
          <w:b/>
          <w:bCs/>
          <w:spacing w:val="1"/>
          <w:sz w:val="22"/>
          <w:szCs w:val="22"/>
          <w:u w:val="single"/>
        </w:rPr>
        <w:t>Внимание:</w:t>
      </w:r>
    </w:p>
    <w:p w:rsidR="00C360F4" w:rsidRPr="002806A2" w:rsidRDefault="00C360F4" w:rsidP="0080115F">
      <w:pPr>
        <w:numPr>
          <w:ilvl w:val="1"/>
          <w:numId w:val="21"/>
        </w:numPr>
        <w:shd w:val="clear" w:color="auto" w:fill="FFFFFF"/>
        <w:tabs>
          <w:tab w:val="num" w:pos="720"/>
        </w:tabs>
        <w:ind w:left="360"/>
        <w:jc w:val="both"/>
        <w:rPr>
          <w:rFonts w:ascii="Arial Narrow" w:hAnsi="Arial Narrow"/>
          <w:b/>
          <w:bCs/>
          <w:spacing w:val="1"/>
          <w:sz w:val="22"/>
          <w:szCs w:val="22"/>
          <w:u w:val="single"/>
        </w:rPr>
      </w:pPr>
      <w:r w:rsidRPr="002806A2">
        <w:rPr>
          <w:rFonts w:ascii="Arial Narrow" w:hAnsi="Arial Narrow"/>
          <w:b/>
          <w:bCs/>
          <w:spacing w:val="1"/>
          <w:sz w:val="22"/>
          <w:szCs w:val="22"/>
          <w:u w:val="single"/>
        </w:rPr>
        <w:t>запрещается хранение пожароопасных и взрывоопасных веществ, материалов и предметов,</w:t>
      </w:r>
    </w:p>
    <w:p w:rsidR="00C360F4" w:rsidRPr="002806A2" w:rsidRDefault="00C360F4" w:rsidP="0080115F">
      <w:pPr>
        <w:numPr>
          <w:ilvl w:val="0"/>
          <w:numId w:val="21"/>
        </w:numPr>
        <w:shd w:val="clear" w:color="auto" w:fill="FFFFFF"/>
        <w:tabs>
          <w:tab w:val="num" w:pos="567"/>
        </w:tabs>
        <w:ind w:left="0" w:firstLine="0"/>
        <w:jc w:val="both"/>
        <w:rPr>
          <w:rFonts w:ascii="Arial Narrow" w:hAnsi="Arial Narrow"/>
          <w:sz w:val="22"/>
          <w:szCs w:val="22"/>
        </w:rPr>
      </w:pPr>
      <w:proofErr w:type="spellStart"/>
      <w:r w:rsidRPr="002806A2">
        <w:rPr>
          <w:rFonts w:ascii="Arial Narrow" w:hAnsi="Arial Narrow"/>
          <w:sz w:val="22"/>
          <w:szCs w:val="22"/>
        </w:rPr>
        <w:t>н</w:t>
      </w:r>
      <w:proofErr w:type="spellEnd"/>
      <w:proofErr w:type="gramStart"/>
      <w:r w:rsidRPr="002806A2">
        <w:rPr>
          <w:rFonts w:ascii="Arial Narrow" w:hAnsi="Arial Narrow"/>
          <w:sz w:val="22"/>
          <w:szCs w:val="22"/>
          <w:lang w:val="en-US"/>
        </w:rPr>
        <w:t>e</w:t>
      </w:r>
      <w:proofErr w:type="gramEnd"/>
      <w:r w:rsidRPr="002806A2">
        <w:rPr>
          <w:rFonts w:ascii="Arial Narrow" w:hAnsi="Arial Narrow"/>
          <w:sz w:val="22"/>
          <w:szCs w:val="22"/>
        </w:rPr>
        <w:t xml:space="preserve"> допускается снимать и переоборудовать самостоятельно автономные оптико-электронные дымовые пожарные </w:t>
      </w:r>
      <w:proofErr w:type="spellStart"/>
      <w:r w:rsidRPr="002806A2">
        <w:rPr>
          <w:rFonts w:ascii="Arial Narrow" w:hAnsi="Arial Narrow"/>
          <w:sz w:val="22"/>
          <w:szCs w:val="22"/>
        </w:rPr>
        <w:t>извещатели</w:t>
      </w:r>
      <w:proofErr w:type="spellEnd"/>
      <w:r w:rsidRPr="002806A2">
        <w:rPr>
          <w:rFonts w:ascii="Arial Narrow" w:hAnsi="Arial Narrow"/>
          <w:sz w:val="22"/>
          <w:szCs w:val="22"/>
        </w:rPr>
        <w:t xml:space="preserve"> в квартирах, так как </w:t>
      </w:r>
      <w:r w:rsidRPr="002806A2">
        <w:rPr>
          <w:rFonts w:ascii="Arial Narrow" w:hAnsi="Arial Narrow"/>
          <w:spacing w:val="14"/>
          <w:sz w:val="22"/>
          <w:szCs w:val="22"/>
        </w:rPr>
        <w:t xml:space="preserve">нарушается её целостность, что влечёт за собой нарушение работоспособности </w:t>
      </w:r>
      <w:r w:rsidRPr="002806A2">
        <w:rPr>
          <w:rFonts w:ascii="Arial Narrow" w:hAnsi="Arial Narrow"/>
          <w:spacing w:val="7"/>
          <w:sz w:val="22"/>
          <w:szCs w:val="22"/>
        </w:rPr>
        <w:t xml:space="preserve">автоматической системы пожарной сигнализации и нарушение требований пожарной </w:t>
      </w:r>
      <w:r w:rsidRPr="002806A2">
        <w:rPr>
          <w:rFonts w:ascii="Arial Narrow" w:hAnsi="Arial Narrow"/>
          <w:spacing w:val="2"/>
          <w:sz w:val="22"/>
          <w:szCs w:val="22"/>
        </w:rPr>
        <w:t>безопасности;</w:t>
      </w:r>
    </w:p>
    <w:p w:rsidR="00C360F4" w:rsidRPr="002806A2" w:rsidRDefault="00C360F4" w:rsidP="00D0563E">
      <w:pPr>
        <w:numPr>
          <w:ilvl w:val="0"/>
          <w:numId w:val="24"/>
        </w:numPr>
        <w:shd w:val="clear" w:color="auto" w:fill="FFFFFF"/>
        <w:tabs>
          <w:tab w:val="num" w:pos="142"/>
        </w:tabs>
        <w:ind w:left="0" w:firstLine="0"/>
        <w:jc w:val="both"/>
        <w:rPr>
          <w:rFonts w:ascii="Arial Narrow" w:hAnsi="Arial Narrow"/>
          <w:sz w:val="22"/>
          <w:szCs w:val="22"/>
        </w:rPr>
      </w:pPr>
      <w:r w:rsidRPr="002806A2">
        <w:rPr>
          <w:rFonts w:ascii="Arial Narrow" w:hAnsi="Arial Narrow"/>
          <w:sz w:val="22"/>
          <w:szCs w:val="22"/>
        </w:rPr>
        <w:t xml:space="preserve"> повышающим личную безопасность при пожаре является аварийный выход на лоджию. Запрещается </w:t>
      </w:r>
      <w:r w:rsidRPr="002806A2">
        <w:rPr>
          <w:rFonts w:ascii="Arial Narrow" w:hAnsi="Arial Narrow"/>
          <w:spacing w:val="4"/>
          <w:sz w:val="22"/>
          <w:szCs w:val="22"/>
        </w:rPr>
        <w:t>отделка лоджий изнутри сгораемыми материалами и загромождение лоджий сгораемыми предметами, демонтировать эвакуационные лестницы и закрывать эвакуационные люки.</w:t>
      </w:r>
    </w:p>
    <w:p w:rsidR="00C360F4" w:rsidRPr="002806A2" w:rsidRDefault="00C360F4" w:rsidP="000C2170">
      <w:pPr>
        <w:jc w:val="both"/>
        <w:rPr>
          <w:rFonts w:ascii="Arial Narrow" w:hAnsi="Arial Narrow"/>
          <w:sz w:val="22"/>
          <w:szCs w:val="22"/>
        </w:rPr>
      </w:pPr>
    </w:p>
    <w:p w:rsidR="00C360F4" w:rsidRPr="002806A2" w:rsidRDefault="00C360F4" w:rsidP="0087111E">
      <w:pPr>
        <w:shd w:val="clear" w:color="auto" w:fill="FFFFFF"/>
        <w:tabs>
          <w:tab w:val="left" w:pos="482"/>
        </w:tabs>
        <w:jc w:val="both"/>
        <w:rPr>
          <w:rFonts w:ascii="Arial Narrow" w:hAnsi="Arial Narrow"/>
          <w:b/>
          <w:sz w:val="22"/>
          <w:szCs w:val="22"/>
        </w:rPr>
      </w:pPr>
      <w:r w:rsidRPr="002806A2">
        <w:rPr>
          <w:rFonts w:ascii="Arial Narrow" w:hAnsi="Arial Narrow"/>
          <w:b/>
          <w:sz w:val="22"/>
          <w:szCs w:val="22"/>
        </w:rPr>
        <w:t xml:space="preserve">Раздел 6. Гарантийные обязательства. </w:t>
      </w:r>
    </w:p>
    <w:p w:rsidR="00C360F4" w:rsidRPr="002806A2" w:rsidRDefault="00C360F4" w:rsidP="007C6658">
      <w:pPr>
        <w:widowControl/>
        <w:ind w:firstLine="709"/>
        <w:jc w:val="both"/>
        <w:rPr>
          <w:rFonts w:ascii="Arial Narrow" w:hAnsi="Arial Narrow"/>
          <w:sz w:val="22"/>
          <w:szCs w:val="22"/>
        </w:rPr>
      </w:pPr>
      <w:proofErr w:type="gramStart"/>
      <w:r w:rsidRPr="002806A2">
        <w:rPr>
          <w:rFonts w:ascii="Arial Narrow" w:hAnsi="Arial Narrow"/>
          <w:sz w:val="22"/>
          <w:szCs w:val="22"/>
        </w:rPr>
        <w:t>В соответствии с  требованиями ст.7 Федерального закона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 пять лет.</w:t>
      </w:r>
      <w:proofErr w:type="gramEnd"/>
      <w:r w:rsidRPr="002806A2">
        <w:rPr>
          <w:rFonts w:ascii="Arial Narrow" w:hAnsi="Arial Narrow"/>
          <w:sz w:val="22"/>
          <w:szCs w:val="22"/>
        </w:rPr>
        <w:t xml:space="preserve">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w:t>
      </w:r>
    </w:p>
    <w:p w:rsidR="00C360F4" w:rsidRPr="002806A2" w:rsidRDefault="00C360F4" w:rsidP="007C6658">
      <w:pPr>
        <w:widowControl/>
        <w:ind w:firstLine="709"/>
        <w:jc w:val="both"/>
        <w:rPr>
          <w:rFonts w:ascii="Arial Narrow" w:hAnsi="Arial Narrow"/>
          <w:sz w:val="22"/>
          <w:szCs w:val="22"/>
        </w:rPr>
      </w:pPr>
      <w:r w:rsidRPr="002806A2">
        <w:rPr>
          <w:rFonts w:ascii="Arial Narrow" w:hAnsi="Arial Narrow"/>
          <w:sz w:val="22"/>
          <w:szCs w:val="22"/>
        </w:rPr>
        <w:t>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составляет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rsidR="00C360F4" w:rsidRPr="002806A2" w:rsidRDefault="00C360F4" w:rsidP="00706ACB">
      <w:pPr>
        <w:widowControl/>
        <w:ind w:firstLine="540"/>
        <w:jc w:val="both"/>
        <w:rPr>
          <w:rFonts w:ascii="Arial Narrow" w:hAnsi="Arial Narrow"/>
          <w:b/>
          <w:bCs/>
          <w:sz w:val="22"/>
          <w:szCs w:val="22"/>
        </w:rPr>
      </w:pPr>
    </w:p>
    <w:p w:rsidR="00C360F4" w:rsidRPr="002806A2" w:rsidRDefault="00C360F4" w:rsidP="00706ACB">
      <w:pPr>
        <w:widowControl/>
        <w:ind w:firstLine="540"/>
        <w:jc w:val="both"/>
        <w:rPr>
          <w:rFonts w:ascii="Arial Narrow" w:hAnsi="Arial Narrow"/>
          <w:b/>
          <w:bCs/>
          <w:sz w:val="22"/>
          <w:szCs w:val="22"/>
        </w:rPr>
      </w:pPr>
      <w:r w:rsidRPr="002806A2">
        <w:rPr>
          <w:rFonts w:ascii="Arial Narrow" w:hAnsi="Arial Narrow"/>
          <w:b/>
          <w:bCs/>
          <w:sz w:val="22"/>
          <w:szCs w:val="22"/>
        </w:rPr>
        <w:t xml:space="preserve">Внимание! </w:t>
      </w:r>
    </w:p>
    <w:p w:rsidR="00C360F4" w:rsidRPr="002806A2" w:rsidRDefault="00C360F4" w:rsidP="00706ACB">
      <w:pPr>
        <w:widowControl/>
        <w:ind w:firstLine="540"/>
        <w:jc w:val="both"/>
        <w:rPr>
          <w:rFonts w:ascii="Arial Narrow" w:hAnsi="Arial Narrow"/>
          <w:b/>
          <w:bCs/>
          <w:sz w:val="22"/>
          <w:szCs w:val="22"/>
        </w:rPr>
      </w:pPr>
      <w:r w:rsidRPr="002806A2">
        <w:rPr>
          <w:rFonts w:ascii="Arial Narrow" w:hAnsi="Arial Narrow"/>
          <w:bCs/>
          <w:sz w:val="22"/>
          <w:szCs w:val="22"/>
        </w:rPr>
        <w:t xml:space="preserve">В соответствии с частью 7 статьи 7 </w:t>
      </w:r>
      <w:r w:rsidRPr="002806A2">
        <w:rPr>
          <w:rFonts w:ascii="Arial Narrow" w:hAnsi="Arial Narrow"/>
          <w:sz w:val="22"/>
          <w:szCs w:val="22"/>
        </w:rPr>
        <w:t>Федерального закона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2806A2">
        <w:rPr>
          <w:rFonts w:ascii="Arial Narrow" w:hAnsi="Arial Narrow"/>
          <w:b/>
          <w:bCs/>
          <w:sz w:val="22"/>
          <w:szCs w:val="22"/>
        </w:rPr>
        <w:t xml:space="preserve"> Застройщик не несет ответственности за недостатки </w:t>
      </w:r>
      <w:r w:rsidRPr="002806A2">
        <w:rPr>
          <w:rFonts w:ascii="Arial Narrow" w:hAnsi="Arial Narrow"/>
          <w:b/>
          <w:bCs/>
          <w:sz w:val="22"/>
          <w:szCs w:val="22"/>
        </w:rPr>
        <w:lastRenderedPageBreak/>
        <w:t xml:space="preserve">(дефекты) объекта долевого строительства, обнаруженные в течение гарантийного </w:t>
      </w:r>
      <w:proofErr w:type="gramStart"/>
      <w:r w:rsidRPr="002806A2">
        <w:rPr>
          <w:rFonts w:ascii="Arial Narrow" w:hAnsi="Arial Narrow"/>
          <w:b/>
          <w:bCs/>
          <w:sz w:val="22"/>
          <w:szCs w:val="22"/>
        </w:rPr>
        <w:t>срока</w:t>
      </w:r>
      <w:proofErr w:type="gramEnd"/>
      <w:r w:rsidRPr="002806A2">
        <w:rPr>
          <w:rFonts w:ascii="Arial Narrow" w:hAnsi="Arial Narrow"/>
          <w:b/>
          <w:bCs/>
          <w:sz w:val="22"/>
          <w:szCs w:val="22"/>
        </w:rPr>
        <w:t xml:space="preserve"> если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w:t>
      </w:r>
      <w:proofErr w:type="gramStart"/>
      <w:r w:rsidRPr="002806A2">
        <w:rPr>
          <w:rFonts w:ascii="Arial Narrow" w:hAnsi="Arial Narrow"/>
          <w:b/>
          <w:bCs/>
          <w:sz w:val="22"/>
          <w:szCs w:val="22"/>
        </w:rPr>
        <w:t>также</w:t>
      </w:r>
      <w:proofErr w:type="gramEnd"/>
      <w:r w:rsidRPr="002806A2">
        <w:rPr>
          <w:rFonts w:ascii="Arial Narrow" w:hAnsi="Arial Narrow"/>
          <w:b/>
          <w:bCs/>
          <w:sz w:val="22"/>
          <w:szCs w:val="22"/>
        </w:rPr>
        <w:t xml:space="preserve">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C360F4" w:rsidRPr="002806A2" w:rsidRDefault="00C360F4" w:rsidP="007C6658">
      <w:pPr>
        <w:shd w:val="clear" w:color="auto" w:fill="FFFFFF"/>
        <w:ind w:firstLine="709"/>
        <w:jc w:val="both"/>
        <w:rPr>
          <w:rFonts w:ascii="Arial Narrow" w:hAnsi="Arial Narrow"/>
          <w:b/>
          <w:sz w:val="22"/>
          <w:szCs w:val="22"/>
        </w:rPr>
      </w:pPr>
      <w:r w:rsidRPr="002806A2">
        <w:rPr>
          <w:rFonts w:ascii="Arial Narrow" w:hAnsi="Arial Narrow"/>
          <w:b/>
          <w:spacing w:val="3"/>
          <w:sz w:val="22"/>
          <w:szCs w:val="22"/>
        </w:rPr>
        <w:t xml:space="preserve">По вопросам обеспечения гарантийных обязательств, просьба обращаться </w:t>
      </w:r>
      <w:r w:rsidRPr="002806A2">
        <w:rPr>
          <w:rFonts w:ascii="Arial Narrow" w:hAnsi="Arial Narrow"/>
          <w:b/>
          <w:sz w:val="22"/>
          <w:szCs w:val="22"/>
        </w:rPr>
        <w:t xml:space="preserve">в эксплуатирующую организацию </w:t>
      </w:r>
    </w:p>
    <w:p w:rsidR="00C360F4" w:rsidRPr="002806A2" w:rsidRDefault="00C360F4" w:rsidP="007C6658">
      <w:pPr>
        <w:shd w:val="clear" w:color="auto" w:fill="FFFFFF"/>
        <w:ind w:firstLine="709"/>
        <w:jc w:val="both"/>
        <w:rPr>
          <w:rFonts w:ascii="Arial Narrow" w:hAnsi="Arial Narrow"/>
          <w:b/>
          <w:sz w:val="22"/>
          <w:szCs w:val="22"/>
        </w:rPr>
      </w:pPr>
      <w:r w:rsidRPr="002806A2">
        <w:rPr>
          <w:rFonts w:ascii="Arial Narrow" w:hAnsi="Arial Narrow"/>
          <w:b/>
          <w:sz w:val="22"/>
          <w:szCs w:val="22"/>
        </w:rPr>
        <w:t xml:space="preserve">Инструкция </w:t>
      </w:r>
      <w:r w:rsidRPr="002806A2">
        <w:rPr>
          <w:rFonts w:ascii="Arial Narrow" w:hAnsi="Arial Narrow"/>
          <w:b/>
          <w:bCs/>
          <w:spacing w:val="2"/>
          <w:sz w:val="22"/>
          <w:szCs w:val="22"/>
        </w:rPr>
        <w:t>по эксплуатации помещений (квартир)  в многоквартирном жилом доме</w:t>
      </w:r>
      <w:r w:rsidRPr="002806A2">
        <w:rPr>
          <w:rFonts w:ascii="Arial Narrow" w:hAnsi="Arial Narrow"/>
          <w:b/>
          <w:sz w:val="22"/>
          <w:szCs w:val="22"/>
        </w:rPr>
        <w:t xml:space="preserve"> составлена в 2-х экземплярах: 1 экземпляр - для Застройщика, 1 экземпляр - для Собственника помещения.</w:t>
      </w:r>
    </w:p>
    <w:p w:rsidR="00C360F4" w:rsidRPr="002806A2" w:rsidRDefault="00C360F4" w:rsidP="00863E83">
      <w:pPr>
        <w:shd w:val="clear" w:color="auto" w:fill="FFFFFF"/>
        <w:tabs>
          <w:tab w:val="left" w:pos="482"/>
        </w:tabs>
        <w:jc w:val="both"/>
        <w:rPr>
          <w:rFonts w:ascii="Arial Narrow" w:hAnsi="Arial Narrow"/>
          <w:b/>
          <w:bCs/>
          <w:spacing w:val="2"/>
          <w:sz w:val="22"/>
          <w:szCs w:val="22"/>
        </w:rPr>
      </w:pPr>
    </w:p>
    <w:p w:rsidR="00C360F4" w:rsidRPr="002806A2" w:rsidRDefault="00C360F4" w:rsidP="00863E83">
      <w:pPr>
        <w:shd w:val="clear" w:color="auto" w:fill="FFFFFF"/>
        <w:tabs>
          <w:tab w:val="left" w:pos="482"/>
        </w:tabs>
        <w:jc w:val="both"/>
        <w:rPr>
          <w:rFonts w:ascii="Arial Narrow" w:hAnsi="Arial Narrow"/>
          <w:b/>
          <w:sz w:val="22"/>
          <w:szCs w:val="22"/>
        </w:rPr>
      </w:pPr>
      <w:r w:rsidRPr="002806A2">
        <w:rPr>
          <w:rFonts w:ascii="Arial Narrow" w:hAnsi="Arial Narrow"/>
          <w:b/>
          <w:sz w:val="22"/>
          <w:szCs w:val="22"/>
        </w:rPr>
        <w:t xml:space="preserve">Ведомость нормативных документов. </w:t>
      </w:r>
    </w:p>
    <w:p w:rsidR="00C360F4" w:rsidRPr="002806A2" w:rsidRDefault="00C360F4" w:rsidP="00206B08">
      <w:pPr>
        <w:numPr>
          <w:ilvl w:val="0"/>
          <w:numId w:val="26"/>
        </w:numPr>
        <w:shd w:val="clear" w:color="auto" w:fill="FFFFFF"/>
        <w:jc w:val="both"/>
        <w:rPr>
          <w:rFonts w:ascii="Arial Narrow" w:hAnsi="Arial Narrow"/>
          <w:spacing w:val="2"/>
          <w:sz w:val="22"/>
          <w:szCs w:val="22"/>
        </w:rPr>
      </w:pPr>
      <w:r w:rsidRPr="002806A2">
        <w:rPr>
          <w:rFonts w:ascii="Arial Narrow" w:hAnsi="Arial Narrow"/>
          <w:sz w:val="22"/>
          <w:szCs w:val="22"/>
        </w:rPr>
        <w:t xml:space="preserve">Жилищный кодекс Российской Федерации (Федеральный закон от 29 декабря 2004 </w:t>
      </w:r>
      <w:r w:rsidRPr="002806A2">
        <w:rPr>
          <w:rFonts w:ascii="Arial Narrow" w:hAnsi="Arial Narrow"/>
          <w:spacing w:val="2"/>
          <w:sz w:val="22"/>
          <w:szCs w:val="22"/>
        </w:rPr>
        <w:t>года №188-ФЗ).</w:t>
      </w:r>
    </w:p>
    <w:p w:rsidR="00C360F4" w:rsidRPr="002806A2" w:rsidRDefault="00C360F4" w:rsidP="00206B08">
      <w:pPr>
        <w:numPr>
          <w:ilvl w:val="0"/>
          <w:numId w:val="26"/>
        </w:numPr>
        <w:shd w:val="clear" w:color="auto" w:fill="FFFFFF"/>
        <w:jc w:val="both"/>
        <w:rPr>
          <w:rFonts w:ascii="Arial Narrow" w:hAnsi="Arial Narrow"/>
          <w:sz w:val="22"/>
          <w:szCs w:val="22"/>
        </w:rPr>
      </w:pPr>
      <w:r w:rsidRPr="002806A2">
        <w:rPr>
          <w:rFonts w:ascii="Arial Narrow" w:hAnsi="Arial Narrow"/>
          <w:bCs/>
          <w:sz w:val="22"/>
          <w:szCs w:val="22"/>
          <w:shd w:val="clear" w:color="auto" w:fill="FFFFFF"/>
        </w:rPr>
        <w:t xml:space="preserve">Градостроительный кодекс Российской Федерации </w:t>
      </w:r>
      <w:r w:rsidRPr="002806A2">
        <w:rPr>
          <w:rFonts w:ascii="Arial Narrow" w:hAnsi="Arial Narrow"/>
          <w:sz w:val="22"/>
          <w:szCs w:val="22"/>
        </w:rPr>
        <w:t xml:space="preserve">(Федеральный закон от 29 декабря 2004 </w:t>
      </w:r>
      <w:r w:rsidRPr="002806A2">
        <w:rPr>
          <w:rFonts w:ascii="Arial Narrow" w:hAnsi="Arial Narrow"/>
          <w:spacing w:val="2"/>
          <w:sz w:val="22"/>
          <w:szCs w:val="22"/>
        </w:rPr>
        <w:t>года №190-ФЗ).</w:t>
      </w:r>
    </w:p>
    <w:p w:rsidR="00C360F4" w:rsidRPr="002806A2" w:rsidRDefault="00C360F4" w:rsidP="00206B08">
      <w:pPr>
        <w:numPr>
          <w:ilvl w:val="0"/>
          <w:numId w:val="26"/>
        </w:numPr>
        <w:shd w:val="clear" w:color="auto" w:fill="FFFFFF"/>
        <w:jc w:val="both"/>
        <w:rPr>
          <w:rFonts w:ascii="Arial Narrow" w:hAnsi="Arial Narrow"/>
          <w:bCs/>
          <w:sz w:val="22"/>
          <w:szCs w:val="22"/>
        </w:rPr>
      </w:pPr>
      <w:r w:rsidRPr="002806A2">
        <w:rPr>
          <w:rFonts w:ascii="Arial Narrow" w:hAnsi="Arial Narrow"/>
          <w:spacing w:val="10"/>
          <w:sz w:val="22"/>
          <w:szCs w:val="22"/>
        </w:rPr>
        <w:t xml:space="preserve">«Правила и нормы технической эксплуатации жилищного фонда» (утверждены </w:t>
      </w:r>
      <w:r w:rsidRPr="002806A2">
        <w:rPr>
          <w:rFonts w:ascii="Arial Narrow" w:hAnsi="Arial Narrow"/>
          <w:sz w:val="22"/>
          <w:szCs w:val="22"/>
        </w:rPr>
        <w:t>постановлением Госстроя России от 27 сентября 2003 года №170).</w:t>
      </w:r>
    </w:p>
    <w:p w:rsidR="00C360F4" w:rsidRPr="002806A2" w:rsidRDefault="00C360F4" w:rsidP="00206B08">
      <w:pPr>
        <w:numPr>
          <w:ilvl w:val="0"/>
          <w:numId w:val="26"/>
        </w:numPr>
        <w:shd w:val="clear" w:color="auto" w:fill="FFFFFF"/>
        <w:jc w:val="both"/>
        <w:rPr>
          <w:rFonts w:ascii="Arial Narrow" w:hAnsi="Arial Narrow"/>
          <w:bCs/>
          <w:sz w:val="22"/>
          <w:szCs w:val="22"/>
        </w:rPr>
      </w:pPr>
      <w:r w:rsidRPr="002806A2">
        <w:rPr>
          <w:rFonts w:ascii="Arial Narrow" w:hAnsi="Arial Narrow"/>
          <w:bCs/>
          <w:sz w:val="22"/>
          <w:szCs w:val="22"/>
        </w:rPr>
        <w:t>«ПРАВИЛА пользования жилыми помещениями» (</w:t>
      </w:r>
      <w:r w:rsidRPr="002806A2">
        <w:rPr>
          <w:rFonts w:ascii="Arial Narrow" w:hAnsi="Arial Narrow"/>
          <w:spacing w:val="10"/>
          <w:sz w:val="22"/>
          <w:szCs w:val="22"/>
        </w:rPr>
        <w:t>утверждены</w:t>
      </w:r>
      <w:r w:rsidRPr="002806A2">
        <w:rPr>
          <w:rFonts w:ascii="Arial Narrow" w:hAnsi="Arial Narrow"/>
          <w:sz w:val="22"/>
          <w:szCs w:val="22"/>
        </w:rPr>
        <w:t xml:space="preserve">  постановлением Правительства Российской Федерации от 21 января 2006 года №25</w:t>
      </w:r>
      <w:r w:rsidRPr="002806A2">
        <w:rPr>
          <w:rFonts w:ascii="Arial Narrow" w:hAnsi="Arial Narrow"/>
          <w:bCs/>
          <w:sz w:val="22"/>
          <w:szCs w:val="22"/>
        </w:rPr>
        <w:t>).</w:t>
      </w:r>
    </w:p>
    <w:p w:rsidR="00C360F4" w:rsidRPr="002806A2" w:rsidRDefault="00C360F4" w:rsidP="00206B08">
      <w:pPr>
        <w:numPr>
          <w:ilvl w:val="0"/>
          <w:numId w:val="26"/>
        </w:numPr>
        <w:shd w:val="clear" w:color="auto" w:fill="FFFFFF"/>
        <w:jc w:val="both"/>
        <w:rPr>
          <w:rFonts w:ascii="Arial Narrow" w:hAnsi="Arial Narrow"/>
          <w:bCs/>
          <w:sz w:val="22"/>
          <w:szCs w:val="22"/>
        </w:rPr>
      </w:pPr>
      <w:r w:rsidRPr="002806A2">
        <w:rPr>
          <w:rFonts w:ascii="Arial Narrow" w:hAnsi="Arial Narrow"/>
          <w:bCs/>
          <w:sz w:val="22"/>
          <w:szCs w:val="22"/>
        </w:rPr>
        <w:t>«ПРАВИЛА содержания общего имущества в многоквартирном доме»                      (</w:t>
      </w:r>
      <w:r w:rsidRPr="002806A2">
        <w:rPr>
          <w:rFonts w:ascii="Arial Narrow" w:hAnsi="Arial Narrow"/>
          <w:spacing w:val="10"/>
          <w:sz w:val="22"/>
          <w:szCs w:val="22"/>
        </w:rPr>
        <w:t>утверждены</w:t>
      </w:r>
      <w:r w:rsidRPr="002806A2">
        <w:rPr>
          <w:rFonts w:ascii="Arial Narrow" w:hAnsi="Arial Narrow"/>
          <w:sz w:val="22"/>
          <w:szCs w:val="22"/>
        </w:rPr>
        <w:t xml:space="preserve"> постановлением Правительства Российской Федерации от 13 августа 2006 года №491</w:t>
      </w:r>
      <w:r w:rsidRPr="002806A2">
        <w:rPr>
          <w:rFonts w:ascii="Arial Narrow" w:hAnsi="Arial Narrow"/>
          <w:bCs/>
          <w:sz w:val="22"/>
          <w:szCs w:val="22"/>
        </w:rPr>
        <w:t>).</w:t>
      </w:r>
    </w:p>
    <w:p w:rsidR="00C360F4" w:rsidRPr="002806A2" w:rsidRDefault="00C360F4" w:rsidP="00206B08">
      <w:pPr>
        <w:numPr>
          <w:ilvl w:val="0"/>
          <w:numId w:val="26"/>
        </w:numPr>
        <w:shd w:val="clear" w:color="auto" w:fill="FFFFFF"/>
        <w:jc w:val="both"/>
        <w:rPr>
          <w:rFonts w:ascii="Arial Narrow" w:hAnsi="Arial Narrow"/>
          <w:sz w:val="22"/>
          <w:szCs w:val="22"/>
        </w:rPr>
      </w:pPr>
      <w:r w:rsidRPr="002806A2">
        <w:rPr>
          <w:rFonts w:ascii="Arial Narrow" w:hAnsi="Arial Narrow"/>
          <w:sz w:val="22"/>
          <w:szCs w:val="22"/>
        </w:rPr>
        <w:t>Федеральный закон</w:t>
      </w:r>
      <w:r w:rsidRPr="002806A2">
        <w:rPr>
          <w:rStyle w:val="apple-converted-space"/>
          <w:rFonts w:ascii="Arial Narrow" w:hAnsi="Arial Narrow"/>
          <w:sz w:val="22"/>
          <w:szCs w:val="22"/>
        </w:rPr>
        <w:t> </w:t>
      </w:r>
      <w:r w:rsidRPr="002806A2">
        <w:rPr>
          <w:rFonts w:ascii="Arial Narrow" w:hAnsi="Arial Narrow"/>
          <w:sz w:val="22"/>
          <w:szCs w:val="22"/>
        </w:rPr>
        <w:t>от 21.12.1994 г. №69-ФЗ «</w:t>
      </w:r>
      <w:r w:rsidRPr="002806A2">
        <w:rPr>
          <w:rFonts w:ascii="Arial Narrow" w:hAnsi="Arial Narrow"/>
          <w:bCs/>
          <w:sz w:val="22"/>
          <w:szCs w:val="22"/>
          <w:shd w:val="clear" w:color="auto" w:fill="FFFFFF"/>
        </w:rPr>
        <w:t>О пожарной безопасности».</w:t>
      </w:r>
    </w:p>
    <w:p w:rsidR="00C360F4" w:rsidRPr="002806A2" w:rsidRDefault="00C360F4" w:rsidP="00206B08">
      <w:pPr>
        <w:numPr>
          <w:ilvl w:val="0"/>
          <w:numId w:val="26"/>
        </w:numPr>
        <w:shd w:val="clear" w:color="auto" w:fill="FFFFFF"/>
        <w:jc w:val="both"/>
        <w:rPr>
          <w:rFonts w:ascii="Arial Narrow" w:hAnsi="Arial Narrow"/>
          <w:sz w:val="22"/>
          <w:szCs w:val="22"/>
        </w:rPr>
      </w:pPr>
      <w:r w:rsidRPr="002806A2">
        <w:rPr>
          <w:rFonts w:ascii="Arial Narrow" w:hAnsi="Arial Narrow"/>
          <w:bCs/>
          <w:sz w:val="22"/>
          <w:szCs w:val="22"/>
        </w:rPr>
        <w:t xml:space="preserve">«Правила противопожарного режима в Российской Федерации» </w:t>
      </w:r>
      <w:r w:rsidRPr="002806A2">
        <w:rPr>
          <w:rFonts w:ascii="Arial Narrow" w:hAnsi="Arial Narrow"/>
          <w:sz w:val="22"/>
          <w:szCs w:val="22"/>
        </w:rPr>
        <w:t>(утверждены постановлением Правительства Российской Федерации от 25 апреля 2012 года №390).</w:t>
      </w:r>
    </w:p>
    <w:p w:rsidR="00C360F4" w:rsidRPr="002806A2" w:rsidRDefault="00C360F4" w:rsidP="00206B08">
      <w:pPr>
        <w:numPr>
          <w:ilvl w:val="0"/>
          <w:numId w:val="26"/>
        </w:numPr>
        <w:shd w:val="clear" w:color="auto" w:fill="FFFFFF"/>
        <w:jc w:val="both"/>
        <w:rPr>
          <w:rFonts w:ascii="Arial Narrow" w:hAnsi="Arial Narrow"/>
          <w:sz w:val="22"/>
          <w:szCs w:val="22"/>
        </w:rPr>
      </w:pPr>
      <w:proofErr w:type="spellStart"/>
      <w:r w:rsidRPr="002806A2">
        <w:rPr>
          <w:rFonts w:ascii="Arial Narrow" w:hAnsi="Arial Narrow"/>
          <w:bCs/>
          <w:sz w:val="22"/>
          <w:szCs w:val="22"/>
        </w:rPr>
        <w:t>СНиП</w:t>
      </w:r>
      <w:proofErr w:type="spellEnd"/>
      <w:r w:rsidRPr="002806A2">
        <w:rPr>
          <w:rFonts w:ascii="Arial Narrow" w:hAnsi="Arial Narrow"/>
          <w:bCs/>
          <w:sz w:val="22"/>
          <w:szCs w:val="22"/>
        </w:rPr>
        <w:t xml:space="preserve"> </w:t>
      </w:r>
      <w:r w:rsidRPr="002806A2">
        <w:rPr>
          <w:rFonts w:ascii="Arial Narrow" w:hAnsi="Arial Narrow"/>
          <w:sz w:val="22"/>
          <w:szCs w:val="22"/>
        </w:rPr>
        <w:t xml:space="preserve">2.08.01-89 Жилые здания. </w:t>
      </w:r>
    </w:p>
    <w:p w:rsidR="00C360F4" w:rsidRPr="002806A2" w:rsidRDefault="00C360F4" w:rsidP="00206B08">
      <w:pPr>
        <w:numPr>
          <w:ilvl w:val="0"/>
          <w:numId w:val="26"/>
        </w:numPr>
        <w:shd w:val="clear" w:color="auto" w:fill="FFFFFF"/>
        <w:jc w:val="both"/>
        <w:rPr>
          <w:rFonts w:ascii="Arial Narrow" w:hAnsi="Arial Narrow"/>
          <w:sz w:val="22"/>
          <w:szCs w:val="22"/>
        </w:rPr>
      </w:pPr>
      <w:proofErr w:type="spellStart"/>
      <w:r w:rsidRPr="002806A2">
        <w:rPr>
          <w:rFonts w:ascii="Arial Narrow" w:hAnsi="Arial Narrow"/>
          <w:sz w:val="22"/>
          <w:szCs w:val="22"/>
        </w:rPr>
        <w:t>СНиП</w:t>
      </w:r>
      <w:proofErr w:type="spellEnd"/>
      <w:r w:rsidRPr="002806A2">
        <w:rPr>
          <w:rFonts w:ascii="Arial Narrow" w:hAnsi="Arial Narrow"/>
          <w:sz w:val="22"/>
          <w:szCs w:val="22"/>
        </w:rPr>
        <w:t xml:space="preserve"> 31-01-2003 Здания жилые многоквартирные. </w:t>
      </w:r>
    </w:p>
    <w:p w:rsidR="00C360F4" w:rsidRPr="002806A2" w:rsidRDefault="00C360F4" w:rsidP="00206B08">
      <w:pPr>
        <w:numPr>
          <w:ilvl w:val="0"/>
          <w:numId w:val="26"/>
        </w:numPr>
        <w:shd w:val="clear" w:color="auto" w:fill="FFFFFF"/>
        <w:jc w:val="both"/>
        <w:rPr>
          <w:rFonts w:ascii="Arial Narrow" w:hAnsi="Arial Narrow"/>
          <w:spacing w:val="4"/>
          <w:sz w:val="22"/>
          <w:szCs w:val="22"/>
        </w:rPr>
      </w:pPr>
      <w:proofErr w:type="spellStart"/>
      <w:r w:rsidRPr="002806A2">
        <w:rPr>
          <w:rFonts w:ascii="Arial Narrow" w:hAnsi="Arial Narrow"/>
          <w:sz w:val="22"/>
          <w:szCs w:val="22"/>
        </w:rPr>
        <w:t>СНиП</w:t>
      </w:r>
      <w:proofErr w:type="spellEnd"/>
      <w:r w:rsidRPr="002806A2">
        <w:rPr>
          <w:rFonts w:ascii="Arial Narrow" w:hAnsi="Arial Narrow"/>
          <w:sz w:val="22"/>
          <w:szCs w:val="22"/>
        </w:rPr>
        <w:t xml:space="preserve"> 23-02-2003 Тепловая защита зданий. </w:t>
      </w:r>
    </w:p>
    <w:p w:rsidR="00C360F4" w:rsidRPr="002806A2" w:rsidRDefault="00C360F4" w:rsidP="00206B08">
      <w:pPr>
        <w:numPr>
          <w:ilvl w:val="0"/>
          <w:numId w:val="26"/>
        </w:numPr>
        <w:shd w:val="clear" w:color="auto" w:fill="FFFFFF"/>
        <w:jc w:val="both"/>
        <w:rPr>
          <w:rFonts w:ascii="Arial Narrow" w:hAnsi="Arial Narrow"/>
          <w:sz w:val="22"/>
          <w:szCs w:val="22"/>
        </w:rPr>
      </w:pPr>
      <w:proofErr w:type="spellStart"/>
      <w:r w:rsidRPr="002806A2">
        <w:rPr>
          <w:rFonts w:ascii="Arial Narrow" w:hAnsi="Arial Narrow"/>
          <w:sz w:val="22"/>
          <w:szCs w:val="22"/>
        </w:rPr>
        <w:t>СанПиН</w:t>
      </w:r>
      <w:proofErr w:type="spellEnd"/>
      <w:r w:rsidRPr="002806A2">
        <w:rPr>
          <w:rFonts w:ascii="Arial Narrow" w:hAnsi="Arial Narrow"/>
          <w:sz w:val="22"/>
          <w:szCs w:val="22"/>
        </w:rPr>
        <w:t xml:space="preserve"> 2.1.2.2645-10 Санитарно-эпидемиологические требования к условиям проживания в жилых зданиях и помещениях.  </w:t>
      </w:r>
    </w:p>
    <w:p w:rsidR="00C360F4" w:rsidRPr="002806A2" w:rsidRDefault="00C360F4" w:rsidP="00206B08">
      <w:pPr>
        <w:numPr>
          <w:ilvl w:val="0"/>
          <w:numId w:val="26"/>
        </w:numPr>
        <w:shd w:val="clear" w:color="auto" w:fill="FFFFFF"/>
        <w:jc w:val="both"/>
        <w:rPr>
          <w:rFonts w:ascii="Arial Narrow" w:hAnsi="Arial Narrow"/>
          <w:sz w:val="22"/>
          <w:szCs w:val="22"/>
        </w:rPr>
      </w:pPr>
      <w:proofErr w:type="spellStart"/>
      <w:r w:rsidRPr="002806A2">
        <w:rPr>
          <w:rFonts w:ascii="Arial Narrow" w:hAnsi="Arial Narrow"/>
          <w:spacing w:val="4"/>
          <w:sz w:val="22"/>
          <w:szCs w:val="22"/>
        </w:rPr>
        <w:t>СанПиН</w:t>
      </w:r>
      <w:proofErr w:type="spellEnd"/>
      <w:r w:rsidRPr="002806A2">
        <w:rPr>
          <w:rFonts w:ascii="Arial Narrow" w:hAnsi="Arial Narrow"/>
          <w:spacing w:val="4"/>
          <w:sz w:val="22"/>
          <w:szCs w:val="22"/>
        </w:rPr>
        <w:t xml:space="preserve"> 2.1.4.2496-09. </w:t>
      </w:r>
    </w:p>
    <w:p w:rsidR="00C360F4" w:rsidRPr="002806A2" w:rsidRDefault="00C360F4" w:rsidP="00206B08">
      <w:pPr>
        <w:numPr>
          <w:ilvl w:val="0"/>
          <w:numId w:val="26"/>
        </w:numPr>
        <w:shd w:val="clear" w:color="auto" w:fill="FFFFFF"/>
        <w:jc w:val="both"/>
        <w:rPr>
          <w:rFonts w:ascii="Arial Narrow" w:hAnsi="Arial Narrow"/>
          <w:sz w:val="22"/>
          <w:szCs w:val="22"/>
        </w:rPr>
      </w:pPr>
      <w:r w:rsidRPr="002806A2">
        <w:rPr>
          <w:rFonts w:ascii="Arial Narrow" w:hAnsi="Arial Narrow"/>
          <w:sz w:val="22"/>
          <w:szCs w:val="22"/>
        </w:rPr>
        <w:t xml:space="preserve">СП 23-101-2004 Проектирование тепловой защиты зданий. </w:t>
      </w:r>
    </w:p>
    <w:p w:rsidR="00C360F4" w:rsidRPr="002806A2" w:rsidRDefault="00C360F4" w:rsidP="00206B08">
      <w:pPr>
        <w:numPr>
          <w:ilvl w:val="0"/>
          <w:numId w:val="26"/>
        </w:numPr>
        <w:shd w:val="clear" w:color="auto" w:fill="FFFFFF"/>
        <w:jc w:val="both"/>
        <w:rPr>
          <w:rFonts w:ascii="Arial Narrow" w:hAnsi="Arial Narrow"/>
          <w:sz w:val="22"/>
          <w:szCs w:val="22"/>
        </w:rPr>
      </w:pPr>
      <w:r w:rsidRPr="002806A2">
        <w:rPr>
          <w:rFonts w:ascii="Arial Narrow" w:hAnsi="Arial Narrow"/>
          <w:sz w:val="22"/>
          <w:szCs w:val="22"/>
        </w:rPr>
        <w:t xml:space="preserve"> ГОСТ 30494-2011. Здания жилые и общественные. Параметры микроклимата в </w:t>
      </w:r>
      <w:r w:rsidRPr="002806A2">
        <w:rPr>
          <w:rFonts w:ascii="Arial Narrow" w:hAnsi="Arial Narrow"/>
          <w:spacing w:val="2"/>
          <w:sz w:val="22"/>
          <w:szCs w:val="22"/>
        </w:rPr>
        <w:t xml:space="preserve">помещениях. </w:t>
      </w:r>
    </w:p>
    <w:p w:rsidR="00C360F4" w:rsidRPr="002806A2" w:rsidRDefault="00C360F4" w:rsidP="00206B08">
      <w:pPr>
        <w:numPr>
          <w:ilvl w:val="0"/>
          <w:numId w:val="26"/>
        </w:numPr>
        <w:shd w:val="clear" w:color="auto" w:fill="FFFFFF"/>
        <w:jc w:val="both"/>
        <w:rPr>
          <w:rFonts w:ascii="Arial Narrow" w:hAnsi="Arial Narrow"/>
          <w:sz w:val="22"/>
          <w:szCs w:val="22"/>
        </w:rPr>
      </w:pPr>
      <w:r w:rsidRPr="002806A2">
        <w:rPr>
          <w:rFonts w:ascii="Arial Narrow" w:hAnsi="Arial Narrow"/>
          <w:bCs/>
          <w:sz w:val="22"/>
          <w:szCs w:val="22"/>
        </w:rPr>
        <w:t xml:space="preserve">ГОСТ 22233-01 ГОСТ 8617-81, </w:t>
      </w:r>
      <w:proofErr w:type="spellStart"/>
      <w:r w:rsidRPr="002806A2">
        <w:rPr>
          <w:rFonts w:ascii="Arial Narrow" w:hAnsi="Arial Narrow"/>
          <w:bCs/>
          <w:sz w:val="22"/>
          <w:szCs w:val="22"/>
        </w:rPr>
        <w:t>СНиП</w:t>
      </w:r>
      <w:proofErr w:type="spellEnd"/>
      <w:r w:rsidRPr="002806A2">
        <w:rPr>
          <w:rFonts w:ascii="Arial Narrow" w:hAnsi="Arial Narrow"/>
          <w:bCs/>
          <w:sz w:val="22"/>
          <w:szCs w:val="22"/>
        </w:rPr>
        <w:t xml:space="preserve"> П-3-79. </w:t>
      </w:r>
    </w:p>
    <w:p w:rsidR="00C360F4" w:rsidRPr="002806A2" w:rsidRDefault="00C360F4" w:rsidP="00206B08">
      <w:pPr>
        <w:numPr>
          <w:ilvl w:val="0"/>
          <w:numId w:val="26"/>
        </w:numPr>
        <w:shd w:val="clear" w:color="auto" w:fill="FFFFFF"/>
        <w:jc w:val="both"/>
        <w:rPr>
          <w:rFonts w:ascii="Arial Narrow" w:hAnsi="Arial Narrow"/>
          <w:sz w:val="22"/>
          <w:szCs w:val="22"/>
        </w:rPr>
      </w:pPr>
      <w:r w:rsidRPr="002806A2">
        <w:rPr>
          <w:rFonts w:ascii="Arial Narrow" w:hAnsi="Arial Narrow"/>
          <w:sz w:val="22"/>
          <w:szCs w:val="22"/>
        </w:rPr>
        <w:t xml:space="preserve">ГОСТ 30674-99 Блоки оконные из поливинилхлоридных профилей. Технические </w:t>
      </w:r>
      <w:r w:rsidRPr="002806A2">
        <w:rPr>
          <w:rFonts w:ascii="Arial Narrow" w:hAnsi="Arial Narrow"/>
          <w:spacing w:val="2"/>
          <w:sz w:val="22"/>
          <w:szCs w:val="22"/>
        </w:rPr>
        <w:t>условия.</w:t>
      </w:r>
    </w:p>
    <w:p w:rsidR="00C360F4" w:rsidRPr="002806A2" w:rsidRDefault="00C360F4" w:rsidP="00206B08">
      <w:pPr>
        <w:numPr>
          <w:ilvl w:val="0"/>
          <w:numId w:val="26"/>
        </w:numPr>
        <w:shd w:val="clear" w:color="auto" w:fill="FFFFFF"/>
        <w:jc w:val="both"/>
        <w:rPr>
          <w:rFonts w:ascii="Arial Narrow" w:hAnsi="Arial Narrow"/>
          <w:sz w:val="22"/>
          <w:szCs w:val="22"/>
        </w:rPr>
      </w:pPr>
      <w:r w:rsidRPr="002806A2">
        <w:rPr>
          <w:rFonts w:ascii="Arial Narrow" w:hAnsi="Arial Narrow"/>
          <w:sz w:val="22"/>
          <w:szCs w:val="22"/>
        </w:rPr>
        <w:t>ГОСТ 30777-2012. Межгосударственный стандарт. Устройства  поворотные, откидные, поворотно-откидные, раздвижные для оконных и балконных дверных блоков. Технические условия".</w:t>
      </w:r>
    </w:p>
    <w:p w:rsidR="00C360F4" w:rsidRPr="002806A2" w:rsidRDefault="00C360F4" w:rsidP="00206B08">
      <w:pPr>
        <w:numPr>
          <w:ilvl w:val="0"/>
          <w:numId w:val="26"/>
        </w:numPr>
        <w:shd w:val="clear" w:color="auto" w:fill="FFFFFF"/>
        <w:jc w:val="both"/>
        <w:rPr>
          <w:rFonts w:ascii="Arial Narrow" w:hAnsi="Arial Narrow"/>
          <w:sz w:val="22"/>
          <w:szCs w:val="22"/>
        </w:rPr>
      </w:pPr>
      <w:r w:rsidRPr="002806A2">
        <w:rPr>
          <w:rFonts w:ascii="Arial Narrow" w:hAnsi="Arial Narrow"/>
          <w:spacing w:val="5"/>
          <w:sz w:val="22"/>
          <w:szCs w:val="22"/>
        </w:rPr>
        <w:t>РЭЖФ-99-03 Нормативы по эксплуатации жилищного фонда.</w:t>
      </w:r>
    </w:p>
    <w:p w:rsidR="00C360F4" w:rsidRPr="002806A2" w:rsidRDefault="00C360F4" w:rsidP="00206B08">
      <w:pPr>
        <w:numPr>
          <w:ilvl w:val="0"/>
          <w:numId w:val="26"/>
        </w:numPr>
        <w:shd w:val="clear" w:color="auto" w:fill="FFFFFF"/>
        <w:jc w:val="both"/>
        <w:rPr>
          <w:rFonts w:ascii="Arial Narrow" w:hAnsi="Arial Narrow"/>
          <w:sz w:val="22"/>
          <w:szCs w:val="22"/>
        </w:rPr>
      </w:pPr>
      <w:r w:rsidRPr="002806A2">
        <w:rPr>
          <w:rFonts w:ascii="Arial Narrow" w:hAnsi="Arial Narrow"/>
          <w:spacing w:val="5"/>
          <w:sz w:val="22"/>
          <w:szCs w:val="22"/>
        </w:rPr>
        <w:t>Справочник по наладке и эксплуатации водяных тепловых сетей</w:t>
      </w:r>
    </w:p>
    <w:p w:rsidR="00C360F4" w:rsidRPr="002806A2" w:rsidRDefault="00C360F4" w:rsidP="00206B08">
      <w:pPr>
        <w:numPr>
          <w:ilvl w:val="0"/>
          <w:numId w:val="26"/>
        </w:numPr>
        <w:shd w:val="clear" w:color="auto" w:fill="FFFFFF"/>
        <w:jc w:val="both"/>
        <w:rPr>
          <w:rFonts w:ascii="Arial Narrow" w:hAnsi="Arial Narrow"/>
          <w:sz w:val="22"/>
          <w:szCs w:val="22"/>
        </w:rPr>
      </w:pPr>
      <w:r w:rsidRPr="002806A2">
        <w:rPr>
          <w:rFonts w:ascii="Arial Narrow" w:hAnsi="Arial Narrow"/>
          <w:sz w:val="22"/>
          <w:szCs w:val="22"/>
        </w:rPr>
        <w:t>Приказ Минэнерго России</w:t>
      </w:r>
      <w:r w:rsidRPr="002806A2">
        <w:rPr>
          <w:rStyle w:val="apple-converted-space"/>
          <w:rFonts w:ascii="Arial Narrow" w:hAnsi="Arial Narrow"/>
          <w:sz w:val="22"/>
          <w:szCs w:val="22"/>
        </w:rPr>
        <w:t> </w:t>
      </w:r>
      <w:r w:rsidRPr="002806A2">
        <w:rPr>
          <w:rFonts w:ascii="Arial Narrow" w:hAnsi="Arial Narrow"/>
          <w:sz w:val="22"/>
          <w:szCs w:val="22"/>
        </w:rPr>
        <w:t>от 24.03.2003 г. №115  «</w:t>
      </w:r>
      <w:r w:rsidRPr="002806A2">
        <w:rPr>
          <w:rFonts w:ascii="Arial Narrow" w:hAnsi="Arial Narrow"/>
          <w:bCs/>
          <w:sz w:val="22"/>
          <w:szCs w:val="22"/>
          <w:shd w:val="clear" w:color="auto" w:fill="FFFFFF"/>
        </w:rPr>
        <w:t>Об утверждении Правил технической эксплуатации тепловых энергоустановок".</w:t>
      </w:r>
    </w:p>
    <w:p w:rsidR="00C360F4" w:rsidRPr="002806A2" w:rsidRDefault="00C360F4" w:rsidP="00206B08">
      <w:pPr>
        <w:numPr>
          <w:ilvl w:val="0"/>
          <w:numId w:val="26"/>
        </w:numPr>
        <w:shd w:val="clear" w:color="auto" w:fill="FFFFFF"/>
        <w:jc w:val="both"/>
        <w:rPr>
          <w:rFonts w:ascii="Arial Narrow" w:hAnsi="Arial Narrow"/>
          <w:sz w:val="22"/>
          <w:szCs w:val="22"/>
        </w:rPr>
      </w:pPr>
      <w:proofErr w:type="spellStart"/>
      <w:r w:rsidRPr="002806A2">
        <w:rPr>
          <w:rFonts w:ascii="Arial Narrow" w:hAnsi="Arial Narrow"/>
          <w:bCs/>
          <w:sz w:val="22"/>
          <w:szCs w:val="22"/>
          <w:shd w:val="clear" w:color="auto" w:fill="FFFFFF"/>
        </w:rPr>
        <w:t>СНиП</w:t>
      </w:r>
      <w:proofErr w:type="spellEnd"/>
      <w:r w:rsidRPr="002806A2">
        <w:rPr>
          <w:rFonts w:ascii="Arial Narrow" w:hAnsi="Arial Narrow"/>
          <w:bCs/>
          <w:sz w:val="22"/>
          <w:szCs w:val="22"/>
          <w:shd w:val="clear" w:color="auto" w:fill="FFFFFF"/>
        </w:rPr>
        <w:t xml:space="preserve"> 41-02-2003 Тепловые сети.</w:t>
      </w:r>
    </w:p>
    <w:p w:rsidR="00C360F4" w:rsidRPr="002806A2" w:rsidRDefault="00C360F4" w:rsidP="00206B08">
      <w:pPr>
        <w:numPr>
          <w:ilvl w:val="0"/>
          <w:numId w:val="28"/>
        </w:numPr>
        <w:shd w:val="clear" w:color="auto" w:fill="FFFFFF"/>
        <w:jc w:val="both"/>
        <w:rPr>
          <w:rFonts w:ascii="Arial Narrow" w:hAnsi="Arial Narrow"/>
          <w:sz w:val="22"/>
          <w:szCs w:val="22"/>
        </w:rPr>
      </w:pPr>
      <w:r w:rsidRPr="002806A2">
        <w:rPr>
          <w:rFonts w:ascii="Arial Narrow" w:hAnsi="Arial Narrow"/>
          <w:bCs/>
          <w:sz w:val="22"/>
          <w:szCs w:val="22"/>
          <w:shd w:val="clear" w:color="auto" w:fill="FFFFFF"/>
        </w:rPr>
        <w:t xml:space="preserve">МДК 3-02.2001 Правила технической эксплуатации систем и сооружений коммунального водоснабжения и канализации (утверждены </w:t>
      </w:r>
      <w:r w:rsidRPr="002806A2">
        <w:rPr>
          <w:rFonts w:ascii="Arial Narrow" w:hAnsi="Arial Narrow"/>
          <w:sz w:val="22"/>
          <w:szCs w:val="22"/>
        </w:rPr>
        <w:t>Приказом Госстроя России</w:t>
      </w:r>
      <w:r w:rsidRPr="002806A2">
        <w:rPr>
          <w:rStyle w:val="apple-converted-space"/>
          <w:rFonts w:ascii="Arial Narrow" w:hAnsi="Arial Narrow"/>
          <w:sz w:val="22"/>
          <w:szCs w:val="22"/>
        </w:rPr>
        <w:t> </w:t>
      </w:r>
      <w:r w:rsidRPr="002806A2">
        <w:rPr>
          <w:rFonts w:ascii="Arial Narrow" w:hAnsi="Arial Narrow"/>
          <w:sz w:val="22"/>
          <w:szCs w:val="22"/>
        </w:rPr>
        <w:t>от 30.12.1999 г. №168</w:t>
      </w:r>
      <w:r w:rsidRPr="002806A2">
        <w:rPr>
          <w:rFonts w:ascii="Arial Narrow" w:hAnsi="Arial Narrow"/>
          <w:bCs/>
          <w:sz w:val="22"/>
          <w:szCs w:val="22"/>
          <w:shd w:val="clear" w:color="auto" w:fill="FFFFFF"/>
        </w:rPr>
        <w:t>).</w:t>
      </w:r>
    </w:p>
    <w:sectPr w:rsidR="00C360F4" w:rsidRPr="002806A2" w:rsidSect="00DA7E69">
      <w:footerReference w:type="even" r:id="rId17"/>
      <w:footerReference w:type="default" r:id="rId18"/>
      <w:pgSz w:w="11906" w:h="16838"/>
      <w:pgMar w:top="510"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257" w:rsidRDefault="00642257">
      <w:r>
        <w:separator/>
      </w:r>
    </w:p>
  </w:endnote>
  <w:endnote w:type="continuationSeparator" w:id="0">
    <w:p w:rsidR="00642257" w:rsidRDefault="00642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0F4" w:rsidRDefault="00DC48AB" w:rsidP="001E430D">
    <w:pPr>
      <w:pStyle w:val="a3"/>
      <w:framePr w:wrap="around" w:vAnchor="text" w:hAnchor="margin" w:xAlign="right" w:y="1"/>
      <w:rPr>
        <w:rStyle w:val="a5"/>
      </w:rPr>
    </w:pPr>
    <w:r>
      <w:rPr>
        <w:rStyle w:val="a5"/>
      </w:rPr>
      <w:fldChar w:fldCharType="begin"/>
    </w:r>
    <w:r w:rsidR="00C360F4">
      <w:rPr>
        <w:rStyle w:val="a5"/>
      </w:rPr>
      <w:instrText xml:space="preserve">PAGE  </w:instrText>
    </w:r>
    <w:r>
      <w:rPr>
        <w:rStyle w:val="a5"/>
      </w:rPr>
      <w:fldChar w:fldCharType="end"/>
    </w:r>
  </w:p>
  <w:p w:rsidR="00C360F4" w:rsidRDefault="00C360F4" w:rsidP="0070601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0F4" w:rsidRPr="007C2E2C" w:rsidRDefault="00DC48AB" w:rsidP="001E430D">
    <w:pPr>
      <w:pStyle w:val="a3"/>
      <w:framePr w:wrap="around" w:vAnchor="text" w:hAnchor="margin" w:xAlign="right" w:y="1"/>
      <w:rPr>
        <w:rStyle w:val="a5"/>
        <w:rFonts w:ascii="Arial Narrow" w:hAnsi="Arial Narrow"/>
        <w:sz w:val="22"/>
        <w:szCs w:val="22"/>
      </w:rPr>
    </w:pPr>
    <w:r w:rsidRPr="007C2E2C">
      <w:rPr>
        <w:rStyle w:val="a5"/>
        <w:rFonts w:ascii="Arial Narrow" w:hAnsi="Arial Narrow"/>
        <w:sz w:val="22"/>
        <w:szCs w:val="22"/>
      </w:rPr>
      <w:fldChar w:fldCharType="begin"/>
    </w:r>
    <w:r w:rsidR="00C360F4" w:rsidRPr="007C2E2C">
      <w:rPr>
        <w:rStyle w:val="a5"/>
        <w:rFonts w:ascii="Arial Narrow" w:hAnsi="Arial Narrow"/>
        <w:sz w:val="22"/>
        <w:szCs w:val="22"/>
      </w:rPr>
      <w:instrText xml:space="preserve">PAGE  </w:instrText>
    </w:r>
    <w:r w:rsidRPr="007C2E2C">
      <w:rPr>
        <w:rStyle w:val="a5"/>
        <w:rFonts w:ascii="Arial Narrow" w:hAnsi="Arial Narrow"/>
        <w:sz w:val="22"/>
        <w:szCs w:val="22"/>
      </w:rPr>
      <w:fldChar w:fldCharType="separate"/>
    </w:r>
    <w:r w:rsidR="00ED159F">
      <w:rPr>
        <w:rStyle w:val="a5"/>
        <w:rFonts w:ascii="Arial Narrow" w:hAnsi="Arial Narrow"/>
        <w:noProof/>
        <w:sz w:val="22"/>
        <w:szCs w:val="22"/>
      </w:rPr>
      <w:t>13</w:t>
    </w:r>
    <w:r w:rsidRPr="007C2E2C">
      <w:rPr>
        <w:rStyle w:val="a5"/>
        <w:rFonts w:ascii="Arial Narrow" w:hAnsi="Arial Narrow"/>
        <w:sz w:val="22"/>
        <w:szCs w:val="22"/>
      </w:rPr>
      <w:fldChar w:fldCharType="end"/>
    </w:r>
  </w:p>
  <w:p w:rsidR="00C360F4" w:rsidRDefault="00C360F4" w:rsidP="0070601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257" w:rsidRDefault="00642257">
      <w:r>
        <w:separator/>
      </w:r>
    </w:p>
  </w:footnote>
  <w:footnote w:type="continuationSeparator" w:id="0">
    <w:p w:rsidR="00642257" w:rsidRDefault="006422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4167"/>
    <w:multiLevelType w:val="hybridMultilevel"/>
    <w:tmpl w:val="EC564C68"/>
    <w:lvl w:ilvl="0" w:tplc="0419000F">
      <w:start w:val="1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414F5A"/>
    <w:multiLevelType w:val="hybridMultilevel"/>
    <w:tmpl w:val="E8BE6ABA"/>
    <w:lvl w:ilvl="0" w:tplc="109A4380">
      <w:start w:val="1"/>
      <w:numFmt w:val="bullet"/>
      <w:lvlText w:val=""/>
      <w:lvlJc w:val="left"/>
      <w:pPr>
        <w:tabs>
          <w:tab w:val="num" w:pos="2128"/>
        </w:tabs>
        <w:ind w:left="2128"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
    <w:nsid w:val="089275CA"/>
    <w:multiLevelType w:val="hybridMultilevel"/>
    <w:tmpl w:val="B022AC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8A1E81"/>
    <w:multiLevelType w:val="hybridMultilevel"/>
    <w:tmpl w:val="D12412D6"/>
    <w:lvl w:ilvl="0" w:tplc="109A4380">
      <w:start w:val="1"/>
      <w:numFmt w:val="bullet"/>
      <w:lvlText w:val=""/>
      <w:lvlJc w:val="left"/>
      <w:pPr>
        <w:tabs>
          <w:tab w:val="num" w:pos="1790"/>
        </w:tabs>
        <w:ind w:left="179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4">
    <w:nsid w:val="11E94DF2"/>
    <w:multiLevelType w:val="hybridMultilevel"/>
    <w:tmpl w:val="1C346734"/>
    <w:lvl w:ilvl="0" w:tplc="109A4380">
      <w:start w:val="1"/>
      <w:numFmt w:val="bullet"/>
      <w:lvlText w:val=""/>
      <w:lvlJc w:val="left"/>
      <w:pPr>
        <w:tabs>
          <w:tab w:val="num" w:pos="1783"/>
        </w:tabs>
        <w:ind w:left="1783" w:hanging="360"/>
      </w:pPr>
      <w:rPr>
        <w:rFonts w:ascii="Symbol" w:hAnsi="Symbol" w:hint="default"/>
      </w:rPr>
    </w:lvl>
    <w:lvl w:ilvl="1" w:tplc="04190003" w:tentative="1">
      <w:start w:val="1"/>
      <w:numFmt w:val="bullet"/>
      <w:lvlText w:val="o"/>
      <w:lvlJc w:val="left"/>
      <w:pPr>
        <w:tabs>
          <w:tab w:val="num" w:pos="1483"/>
        </w:tabs>
        <w:ind w:left="1483" w:hanging="360"/>
      </w:pPr>
      <w:rPr>
        <w:rFonts w:ascii="Courier New" w:hAnsi="Courier New" w:hint="default"/>
      </w:rPr>
    </w:lvl>
    <w:lvl w:ilvl="2" w:tplc="04190005" w:tentative="1">
      <w:start w:val="1"/>
      <w:numFmt w:val="bullet"/>
      <w:lvlText w:val=""/>
      <w:lvlJc w:val="left"/>
      <w:pPr>
        <w:tabs>
          <w:tab w:val="num" w:pos="2203"/>
        </w:tabs>
        <w:ind w:left="2203" w:hanging="360"/>
      </w:pPr>
      <w:rPr>
        <w:rFonts w:ascii="Wingdings" w:hAnsi="Wingdings" w:hint="default"/>
      </w:rPr>
    </w:lvl>
    <w:lvl w:ilvl="3" w:tplc="04190001" w:tentative="1">
      <w:start w:val="1"/>
      <w:numFmt w:val="bullet"/>
      <w:lvlText w:val=""/>
      <w:lvlJc w:val="left"/>
      <w:pPr>
        <w:tabs>
          <w:tab w:val="num" w:pos="2923"/>
        </w:tabs>
        <w:ind w:left="2923" w:hanging="360"/>
      </w:pPr>
      <w:rPr>
        <w:rFonts w:ascii="Symbol" w:hAnsi="Symbol" w:hint="default"/>
      </w:rPr>
    </w:lvl>
    <w:lvl w:ilvl="4" w:tplc="04190003" w:tentative="1">
      <w:start w:val="1"/>
      <w:numFmt w:val="bullet"/>
      <w:lvlText w:val="o"/>
      <w:lvlJc w:val="left"/>
      <w:pPr>
        <w:tabs>
          <w:tab w:val="num" w:pos="3643"/>
        </w:tabs>
        <w:ind w:left="3643" w:hanging="360"/>
      </w:pPr>
      <w:rPr>
        <w:rFonts w:ascii="Courier New" w:hAnsi="Courier New" w:hint="default"/>
      </w:rPr>
    </w:lvl>
    <w:lvl w:ilvl="5" w:tplc="04190005" w:tentative="1">
      <w:start w:val="1"/>
      <w:numFmt w:val="bullet"/>
      <w:lvlText w:val=""/>
      <w:lvlJc w:val="left"/>
      <w:pPr>
        <w:tabs>
          <w:tab w:val="num" w:pos="4363"/>
        </w:tabs>
        <w:ind w:left="4363" w:hanging="360"/>
      </w:pPr>
      <w:rPr>
        <w:rFonts w:ascii="Wingdings" w:hAnsi="Wingdings" w:hint="default"/>
      </w:rPr>
    </w:lvl>
    <w:lvl w:ilvl="6" w:tplc="04190001" w:tentative="1">
      <w:start w:val="1"/>
      <w:numFmt w:val="bullet"/>
      <w:lvlText w:val=""/>
      <w:lvlJc w:val="left"/>
      <w:pPr>
        <w:tabs>
          <w:tab w:val="num" w:pos="5083"/>
        </w:tabs>
        <w:ind w:left="5083" w:hanging="360"/>
      </w:pPr>
      <w:rPr>
        <w:rFonts w:ascii="Symbol" w:hAnsi="Symbol" w:hint="default"/>
      </w:rPr>
    </w:lvl>
    <w:lvl w:ilvl="7" w:tplc="04190003" w:tentative="1">
      <w:start w:val="1"/>
      <w:numFmt w:val="bullet"/>
      <w:lvlText w:val="o"/>
      <w:lvlJc w:val="left"/>
      <w:pPr>
        <w:tabs>
          <w:tab w:val="num" w:pos="5803"/>
        </w:tabs>
        <w:ind w:left="5803" w:hanging="360"/>
      </w:pPr>
      <w:rPr>
        <w:rFonts w:ascii="Courier New" w:hAnsi="Courier New" w:hint="default"/>
      </w:rPr>
    </w:lvl>
    <w:lvl w:ilvl="8" w:tplc="04190005" w:tentative="1">
      <w:start w:val="1"/>
      <w:numFmt w:val="bullet"/>
      <w:lvlText w:val=""/>
      <w:lvlJc w:val="left"/>
      <w:pPr>
        <w:tabs>
          <w:tab w:val="num" w:pos="6523"/>
        </w:tabs>
        <w:ind w:left="6523" w:hanging="360"/>
      </w:pPr>
      <w:rPr>
        <w:rFonts w:ascii="Wingdings" w:hAnsi="Wingdings" w:hint="default"/>
      </w:rPr>
    </w:lvl>
  </w:abstractNum>
  <w:abstractNum w:abstractNumId="5">
    <w:nsid w:val="1719416D"/>
    <w:multiLevelType w:val="hybridMultilevel"/>
    <w:tmpl w:val="3D4046D8"/>
    <w:lvl w:ilvl="0" w:tplc="109A4380">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1476"/>
        </w:tabs>
        <w:ind w:left="1476" w:hanging="360"/>
      </w:pPr>
      <w:rPr>
        <w:rFonts w:ascii="Courier New" w:hAnsi="Courier New" w:hint="default"/>
      </w:rPr>
    </w:lvl>
    <w:lvl w:ilvl="2" w:tplc="04190005" w:tentative="1">
      <w:start w:val="1"/>
      <w:numFmt w:val="bullet"/>
      <w:lvlText w:val=""/>
      <w:lvlJc w:val="left"/>
      <w:pPr>
        <w:tabs>
          <w:tab w:val="num" w:pos="2196"/>
        </w:tabs>
        <w:ind w:left="2196" w:hanging="360"/>
      </w:pPr>
      <w:rPr>
        <w:rFonts w:ascii="Wingdings" w:hAnsi="Wingdings" w:hint="default"/>
      </w:rPr>
    </w:lvl>
    <w:lvl w:ilvl="3" w:tplc="04190001" w:tentative="1">
      <w:start w:val="1"/>
      <w:numFmt w:val="bullet"/>
      <w:lvlText w:val=""/>
      <w:lvlJc w:val="left"/>
      <w:pPr>
        <w:tabs>
          <w:tab w:val="num" w:pos="2916"/>
        </w:tabs>
        <w:ind w:left="2916" w:hanging="360"/>
      </w:pPr>
      <w:rPr>
        <w:rFonts w:ascii="Symbol" w:hAnsi="Symbol" w:hint="default"/>
      </w:rPr>
    </w:lvl>
    <w:lvl w:ilvl="4" w:tplc="04190003" w:tentative="1">
      <w:start w:val="1"/>
      <w:numFmt w:val="bullet"/>
      <w:lvlText w:val="o"/>
      <w:lvlJc w:val="left"/>
      <w:pPr>
        <w:tabs>
          <w:tab w:val="num" w:pos="3636"/>
        </w:tabs>
        <w:ind w:left="3636" w:hanging="360"/>
      </w:pPr>
      <w:rPr>
        <w:rFonts w:ascii="Courier New" w:hAnsi="Courier New" w:hint="default"/>
      </w:rPr>
    </w:lvl>
    <w:lvl w:ilvl="5" w:tplc="04190005" w:tentative="1">
      <w:start w:val="1"/>
      <w:numFmt w:val="bullet"/>
      <w:lvlText w:val=""/>
      <w:lvlJc w:val="left"/>
      <w:pPr>
        <w:tabs>
          <w:tab w:val="num" w:pos="4356"/>
        </w:tabs>
        <w:ind w:left="4356" w:hanging="360"/>
      </w:pPr>
      <w:rPr>
        <w:rFonts w:ascii="Wingdings" w:hAnsi="Wingdings" w:hint="default"/>
      </w:rPr>
    </w:lvl>
    <w:lvl w:ilvl="6" w:tplc="04190001" w:tentative="1">
      <w:start w:val="1"/>
      <w:numFmt w:val="bullet"/>
      <w:lvlText w:val=""/>
      <w:lvlJc w:val="left"/>
      <w:pPr>
        <w:tabs>
          <w:tab w:val="num" w:pos="5076"/>
        </w:tabs>
        <w:ind w:left="5076" w:hanging="360"/>
      </w:pPr>
      <w:rPr>
        <w:rFonts w:ascii="Symbol" w:hAnsi="Symbol" w:hint="default"/>
      </w:rPr>
    </w:lvl>
    <w:lvl w:ilvl="7" w:tplc="04190003" w:tentative="1">
      <w:start w:val="1"/>
      <w:numFmt w:val="bullet"/>
      <w:lvlText w:val="o"/>
      <w:lvlJc w:val="left"/>
      <w:pPr>
        <w:tabs>
          <w:tab w:val="num" w:pos="5796"/>
        </w:tabs>
        <w:ind w:left="5796" w:hanging="360"/>
      </w:pPr>
      <w:rPr>
        <w:rFonts w:ascii="Courier New" w:hAnsi="Courier New" w:hint="default"/>
      </w:rPr>
    </w:lvl>
    <w:lvl w:ilvl="8" w:tplc="04190005" w:tentative="1">
      <w:start w:val="1"/>
      <w:numFmt w:val="bullet"/>
      <w:lvlText w:val=""/>
      <w:lvlJc w:val="left"/>
      <w:pPr>
        <w:tabs>
          <w:tab w:val="num" w:pos="6516"/>
        </w:tabs>
        <w:ind w:left="6516" w:hanging="360"/>
      </w:pPr>
      <w:rPr>
        <w:rFonts w:ascii="Wingdings" w:hAnsi="Wingdings" w:hint="default"/>
      </w:rPr>
    </w:lvl>
  </w:abstractNum>
  <w:abstractNum w:abstractNumId="6">
    <w:nsid w:val="1A474565"/>
    <w:multiLevelType w:val="hybridMultilevel"/>
    <w:tmpl w:val="0FB00E9E"/>
    <w:lvl w:ilvl="0" w:tplc="109A4380">
      <w:start w:val="1"/>
      <w:numFmt w:val="bullet"/>
      <w:lvlText w:val=""/>
      <w:lvlJc w:val="left"/>
      <w:pPr>
        <w:tabs>
          <w:tab w:val="num" w:pos="1769"/>
        </w:tabs>
        <w:ind w:left="1769" w:hanging="360"/>
      </w:pPr>
      <w:rPr>
        <w:rFonts w:ascii="Symbol" w:hAnsi="Symbol" w:hint="default"/>
      </w:rPr>
    </w:lvl>
    <w:lvl w:ilvl="1" w:tplc="04190003" w:tentative="1">
      <w:start w:val="1"/>
      <w:numFmt w:val="bullet"/>
      <w:lvlText w:val="o"/>
      <w:lvlJc w:val="left"/>
      <w:pPr>
        <w:tabs>
          <w:tab w:val="num" w:pos="1469"/>
        </w:tabs>
        <w:ind w:left="1469" w:hanging="360"/>
      </w:pPr>
      <w:rPr>
        <w:rFonts w:ascii="Courier New" w:hAnsi="Courier New" w:hint="default"/>
      </w:rPr>
    </w:lvl>
    <w:lvl w:ilvl="2" w:tplc="04190005" w:tentative="1">
      <w:start w:val="1"/>
      <w:numFmt w:val="bullet"/>
      <w:lvlText w:val=""/>
      <w:lvlJc w:val="left"/>
      <w:pPr>
        <w:tabs>
          <w:tab w:val="num" w:pos="2189"/>
        </w:tabs>
        <w:ind w:left="2189" w:hanging="360"/>
      </w:pPr>
      <w:rPr>
        <w:rFonts w:ascii="Wingdings" w:hAnsi="Wingdings" w:hint="default"/>
      </w:rPr>
    </w:lvl>
    <w:lvl w:ilvl="3" w:tplc="04190001" w:tentative="1">
      <w:start w:val="1"/>
      <w:numFmt w:val="bullet"/>
      <w:lvlText w:val=""/>
      <w:lvlJc w:val="left"/>
      <w:pPr>
        <w:tabs>
          <w:tab w:val="num" w:pos="2909"/>
        </w:tabs>
        <w:ind w:left="2909" w:hanging="360"/>
      </w:pPr>
      <w:rPr>
        <w:rFonts w:ascii="Symbol" w:hAnsi="Symbol" w:hint="default"/>
      </w:rPr>
    </w:lvl>
    <w:lvl w:ilvl="4" w:tplc="04190003" w:tentative="1">
      <w:start w:val="1"/>
      <w:numFmt w:val="bullet"/>
      <w:lvlText w:val="o"/>
      <w:lvlJc w:val="left"/>
      <w:pPr>
        <w:tabs>
          <w:tab w:val="num" w:pos="3629"/>
        </w:tabs>
        <w:ind w:left="3629" w:hanging="360"/>
      </w:pPr>
      <w:rPr>
        <w:rFonts w:ascii="Courier New" w:hAnsi="Courier New" w:hint="default"/>
      </w:rPr>
    </w:lvl>
    <w:lvl w:ilvl="5" w:tplc="04190005" w:tentative="1">
      <w:start w:val="1"/>
      <w:numFmt w:val="bullet"/>
      <w:lvlText w:val=""/>
      <w:lvlJc w:val="left"/>
      <w:pPr>
        <w:tabs>
          <w:tab w:val="num" w:pos="4349"/>
        </w:tabs>
        <w:ind w:left="4349" w:hanging="360"/>
      </w:pPr>
      <w:rPr>
        <w:rFonts w:ascii="Wingdings" w:hAnsi="Wingdings" w:hint="default"/>
      </w:rPr>
    </w:lvl>
    <w:lvl w:ilvl="6" w:tplc="04190001" w:tentative="1">
      <w:start w:val="1"/>
      <w:numFmt w:val="bullet"/>
      <w:lvlText w:val=""/>
      <w:lvlJc w:val="left"/>
      <w:pPr>
        <w:tabs>
          <w:tab w:val="num" w:pos="5069"/>
        </w:tabs>
        <w:ind w:left="5069" w:hanging="360"/>
      </w:pPr>
      <w:rPr>
        <w:rFonts w:ascii="Symbol" w:hAnsi="Symbol" w:hint="default"/>
      </w:rPr>
    </w:lvl>
    <w:lvl w:ilvl="7" w:tplc="04190003" w:tentative="1">
      <w:start w:val="1"/>
      <w:numFmt w:val="bullet"/>
      <w:lvlText w:val="o"/>
      <w:lvlJc w:val="left"/>
      <w:pPr>
        <w:tabs>
          <w:tab w:val="num" w:pos="5789"/>
        </w:tabs>
        <w:ind w:left="5789" w:hanging="360"/>
      </w:pPr>
      <w:rPr>
        <w:rFonts w:ascii="Courier New" w:hAnsi="Courier New" w:hint="default"/>
      </w:rPr>
    </w:lvl>
    <w:lvl w:ilvl="8" w:tplc="04190005" w:tentative="1">
      <w:start w:val="1"/>
      <w:numFmt w:val="bullet"/>
      <w:lvlText w:val=""/>
      <w:lvlJc w:val="left"/>
      <w:pPr>
        <w:tabs>
          <w:tab w:val="num" w:pos="6509"/>
        </w:tabs>
        <w:ind w:left="6509" w:hanging="360"/>
      </w:pPr>
      <w:rPr>
        <w:rFonts w:ascii="Wingdings" w:hAnsi="Wingdings" w:hint="default"/>
      </w:rPr>
    </w:lvl>
  </w:abstractNum>
  <w:abstractNum w:abstractNumId="7">
    <w:nsid w:val="1B8A3F51"/>
    <w:multiLevelType w:val="hybridMultilevel"/>
    <w:tmpl w:val="7D409892"/>
    <w:lvl w:ilvl="0" w:tplc="109A4380">
      <w:start w:val="1"/>
      <w:numFmt w:val="bullet"/>
      <w:lvlText w:val=""/>
      <w:lvlJc w:val="left"/>
      <w:pPr>
        <w:tabs>
          <w:tab w:val="num" w:pos="1761"/>
        </w:tabs>
        <w:ind w:left="1761" w:hanging="360"/>
      </w:pPr>
      <w:rPr>
        <w:rFonts w:ascii="Symbol" w:hAnsi="Symbol" w:hint="default"/>
      </w:rPr>
    </w:lvl>
    <w:lvl w:ilvl="1" w:tplc="04190003" w:tentative="1">
      <w:start w:val="1"/>
      <w:numFmt w:val="bullet"/>
      <w:lvlText w:val="o"/>
      <w:lvlJc w:val="left"/>
      <w:pPr>
        <w:tabs>
          <w:tab w:val="num" w:pos="1461"/>
        </w:tabs>
        <w:ind w:left="1461" w:hanging="360"/>
      </w:pPr>
      <w:rPr>
        <w:rFonts w:ascii="Courier New" w:hAnsi="Courier New" w:hint="default"/>
      </w:rPr>
    </w:lvl>
    <w:lvl w:ilvl="2" w:tplc="04190005" w:tentative="1">
      <w:start w:val="1"/>
      <w:numFmt w:val="bullet"/>
      <w:lvlText w:val=""/>
      <w:lvlJc w:val="left"/>
      <w:pPr>
        <w:tabs>
          <w:tab w:val="num" w:pos="2181"/>
        </w:tabs>
        <w:ind w:left="2181" w:hanging="360"/>
      </w:pPr>
      <w:rPr>
        <w:rFonts w:ascii="Wingdings" w:hAnsi="Wingdings" w:hint="default"/>
      </w:rPr>
    </w:lvl>
    <w:lvl w:ilvl="3" w:tplc="04190001" w:tentative="1">
      <w:start w:val="1"/>
      <w:numFmt w:val="bullet"/>
      <w:lvlText w:val=""/>
      <w:lvlJc w:val="left"/>
      <w:pPr>
        <w:tabs>
          <w:tab w:val="num" w:pos="2901"/>
        </w:tabs>
        <w:ind w:left="2901" w:hanging="360"/>
      </w:pPr>
      <w:rPr>
        <w:rFonts w:ascii="Symbol" w:hAnsi="Symbol" w:hint="default"/>
      </w:rPr>
    </w:lvl>
    <w:lvl w:ilvl="4" w:tplc="04190003" w:tentative="1">
      <w:start w:val="1"/>
      <w:numFmt w:val="bullet"/>
      <w:lvlText w:val="o"/>
      <w:lvlJc w:val="left"/>
      <w:pPr>
        <w:tabs>
          <w:tab w:val="num" w:pos="3621"/>
        </w:tabs>
        <w:ind w:left="3621" w:hanging="360"/>
      </w:pPr>
      <w:rPr>
        <w:rFonts w:ascii="Courier New" w:hAnsi="Courier New" w:hint="default"/>
      </w:rPr>
    </w:lvl>
    <w:lvl w:ilvl="5" w:tplc="04190005" w:tentative="1">
      <w:start w:val="1"/>
      <w:numFmt w:val="bullet"/>
      <w:lvlText w:val=""/>
      <w:lvlJc w:val="left"/>
      <w:pPr>
        <w:tabs>
          <w:tab w:val="num" w:pos="4341"/>
        </w:tabs>
        <w:ind w:left="4341" w:hanging="360"/>
      </w:pPr>
      <w:rPr>
        <w:rFonts w:ascii="Wingdings" w:hAnsi="Wingdings" w:hint="default"/>
      </w:rPr>
    </w:lvl>
    <w:lvl w:ilvl="6" w:tplc="04190001" w:tentative="1">
      <w:start w:val="1"/>
      <w:numFmt w:val="bullet"/>
      <w:lvlText w:val=""/>
      <w:lvlJc w:val="left"/>
      <w:pPr>
        <w:tabs>
          <w:tab w:val="num" w:pos="5061"/>
        </w:tabs>
        <w:ind w:left="5061" w:hanging="360"/>
      </w:pPr>
      <w:rPr>
        <w:rFonts w:ascii="Symbol" w:hAnsi="Symbol" w:hint="default"/>
      </w:rPr>
    </w:lvl>
    <w:lvl w:ilvl="7" w:tplc="04190003" w:tentative="1">
      <w:start w:val="1"/>
      <w:numFmt w:val="bullet"/>
      <w:lvlText w:val="o"/>
      <w:lvlJc w:val="left"/>
      <w:pPr>
        <w:tabs>
          <w:tab w:val="num" w:pos="5781"/>
        </w:tabs>
        <w:ind w:left="5781" w:hanging="360"/>
      </w:pPr>
      <w:rPr>
        <w:rFonts w:ascii="Courier New" w:hAnsi="Courier New" w:hint="default"/>
      </w:rPr>
    </w:lvl>
    <w:lvl w:ilvl="8" w:tplc="04190005" w:tentative="1">
      <w:start w:val="1"/>
      <w:numFmt w:val="bullet"/>
      <w:lvlText w:val=""/>
      <w:lvlJc w:val="left"/>
      <w:pPr>
        <w:tabs>
          <w:tab w:val="num" w:pos="6501"/>
        </w:tabs>
        <w:ind w:left="6501" w:hanging="360"/>
      </w:pPr>
      <w:rPr>
        <w:rFonts w:ascii="Wingdings" w:hAnsi="Wingdings" w:hint="default"/>
      </w:rPr>
    </w:lvl>
  </w:abstractNum>
  <w:abstractNum w:abstractNumId="8">
    <w:nsid w:val="1DCD7E60"/>
    <w:multiLevelType w:val="hybridMultilevel"/>
    <w:tmpl w:val="5150D8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552B6D"/>
    <w:multiLevelType w:val="multilevel"/>
    <w:tmpl w:val="DB44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49741C"/>
    <w:multiLevelType w:val="hybridMultilevel"/>
    <w:tmpl w:val="9A682926"/>
    <w:lvl w:ilvl="0" w:tplc="109A4380">
      <w:start w:val="1"/>
      <w:numFmt w:val="bullet"/>
      <w:lvlText w:val=""/>
      <w:lvlJc w:val="left"/>
      <w:pPr>
        <w:tabs>
          <w:tab w:val="num" w:pos="2100"/>
        </w:tabs>
        <w:ind w:left="21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8F44EA9"/>
    <w:multiLevelType w:val="hybridMultilevel"/>
    <w:tmpl w:val="365E2302"/>
    <w:lvl w:ilvl="0" w:tplc="82F2EC8E">
      <w:start w:val="1"/>
      <w:numFmt w:val="decimal"/>
      <w:lvlText w:val="%1."/>
      <w:lvlJc w:val="left"/>
      <w:pPr>
        <w:ind w:left="1008" w:hanging="360"/>
      </w:pPr>
      <w:rPr>
        <w:rFonts w:cs="Times New Roman" w:hint="default"/>
      </w:rPr>
    </w:lvl>
    <w:lvl w:ilvl="1" w:tplc="04190019" w:tentative="1">
      <w:start w:val="1"/>
      <w:numFmt w:val="lowerLetter"/>
      <w:lvlText w:val="%2."/>
      <w:lvlJc w:val="left"/>
      <w:pPr>
        <w:ind w:left="1728" w:hanging="360"/>
      </w:pPr>
      <w:rPr>
        <w:rFonts w:cs="Times New Roman"/>
      </w:rPr>
    </w:lvl>
    <w:lvl w:ilvl="2" w:tplc="0419001B" w:tentative="1">
      <w:start w:val="1"/>
      <w:numFmt w:val="lowerRoman"/>
      <w:lvlText w:val="%3."/>
      <w:lvlJc w:val="right"/>
      <w:pPr>
        <w:ind w:left="2448" w:hanging="180"/>
      </w:pPr>
      <w:rPr>
        <w:rFonts w:cs="Times New Roman"/>
      </w:rPr>
    </w:lvl>
    <w:lvl w:ilvl="3" w:tplc="0419000F" w:tentative="1">
      <w:start w:val="1"/>
      <w:numFmt w:val="decimal"/>
      <w:lvlText w:val="%4."/>
      <w:lvlJc w:val="left"/>
      <w:pPr>
        <w:ind w:left="3168" w:hanging="360"/>
      </w:pPr>
      <w:rPr>
        <w:rFonts w:cs="Times New Roman"/>
      </w:rPr>
    </w:lvl>
    <w:lvl w:ilvl="4" w:tplc="04190019" w:tentative="1">
      <w:start w:val="1"/>
      <w:numFmt w:val="lowerLetter"/>
      <w:lvlText w:val="%5."/>
      <w:lvlJc w:val="left"/>
      <w:pPr>
        <w:ind w:left="3888" w:hanging="360"/>
      </w:pPr>
      <w:rPr>
        <w:rFonts w:cs="Times New Roman"/>
      </w:rPr>
    </w:lvl>
    <w:lvl w:ilvl="5" w:tplc="0419001B" w:tentative="1">
      <w:start w:val="1"/>
      <w:numFmt w:val="lowerRoman"/>
      <w:lvlText w:val="%6."/>
      <w:lvlJc w:val="right"/>
      <w:pPr>
        <w:ind w:left="4608" w:hanging="180"/>
      </w:pPr>
      <w:rPr>
        <w:rFonts w:cs="Times New Roman"/>
      </w:rPr>
    </w:lvl>
    <w:lvl w:ilvl="6" w:tplc="0419000F" w:tentative="1">
      <w:start w:val="1"/>
      <w:numFmt w:val="decimal"/>
      <w:lvlText w:val="%7."/>
      <w:lvlJc w:val="left"/>
      <w:pPr>
        <w:ind w:left="5328" w:hanging="360"/>
      </w:pPr>
      <w:rPr>
        <w:rFonts w:cs="Times New Roman"/>
      </w:rPr>
    </w:lvl>
    <w:lvl w:ilvl="7" w:tplc="04190019" w:tentative="1">
      <w:start w:val="1"/>
      <w:numFmt w:val="lowerLetter"/>
      <w:lvlText w:val="%8."/>
      <w:lvlJc w:val="left"/>
      <w:pPr>
        <w:ind w:left="6048" w:hanging="360"/>
      </w:pPr>
      <w:rPr>
        <w:rFonts w:cs="Times New Roman"/>
      </w:rPr>
    </w:lvl>
    <w:lvl w:ilvl="8" w:tplc="0419001B" w:tentative="1">
      <w:start w:val="1"/>
      <w:numFmt w:val="lowerRoman"/>
      <w:lvlText w:val="%9."/>
      <w:lvlJc w:val="right"/>
      <w:pPr>
        <w:ind w:left="6768" w:hanging="180"/>
      </w:pPr>
      <w:rPr>
        <w:rFonts w:cs="Times New Roman"/>
      </w:rPr>
    </w:lvl>
  </w:abstractNum>
  <w:abstractNum w:abstractNumId="12">
    <w:nsid w:val="35924E21"/>
    <w:multiLevelType w:val="multilevel"/>
    <w:tmpl w:val="2B7EF9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79621C7"/>
    <w:multiLevelType w:val="hybridMultilevel"/>
    <w:tmpl w:val="C4D4B250"/>
    <w:lvl w:ilvl="0" w:tplc="109A4380">
      <w:start w:val="1"/>
      <w:numFmt w:val="bullet"/>
      <w:lvlText w:val=""/>
      <w:lvlJc w:val="left"/>
      <w:pPr>
        <w:tabs>
          <w:tab w:val="num" w:pos="1805"/>
        </w:tabs>
        <w:ind w:left="1805"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14">
    <w:nsid w:val="3B805848"/>
    <w:multiLevelType w:val="hybridMultilevel"/>
    <w:tmpl w:val="066EF49C"/>
    <w:lvl w:ilvl="0" w:tplc="109A4380">
      <w:start w:val="1"/>
      <w:numFmt w:val="bullet"/>
      <w:lvlText w:val=""/>
      <w:lvlJc w:val="left"/>
      <w:pPr>
        <w:tabs>
          <w:tab w:val="num" w:pos="1790"/>
        </w:tabs>
        <w:ind w:left="179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15">
    <w:nsid w:val="3B9506EE"/>
    <w:multiLevelType w:val="hybridMultilevel"/>
    <w:tmpl w:val="F2B6BDCE"/>
    <w:lvl w:ilvl="0" w:tplc="109A4380">
      <w:start w:val="1"/>
      <w:numFmt w:val="bullet"/>
      <w:lvlText w:val=""/>
      <w:lvlJc w:val="left"/>
      <w:pPr>
        <w:tabs>
          <w:tab w:val="num" w:pos="1790"/>
        </w:tabs>
        <w:ind w:left="179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16">
    <w:nsid w:val="407470BD"/>
    <w:multiLevelType w:val="singleLevel"/>
    <w:tmpl w:val="91645750"/>
    <w:lvl w:ilvl="0">
      <w:start w:val="1"/>
      <w:numFmt w:val="decimal"/>
      <w:lvlText w:val="%1."/>
      <w:legacy w:legacy="1" w:legacySpace="0" w:legacyIndent="338"/>
      <w:lvlJc w:val="left"/>
      <w:rPr>
        <w:rFonts w:ascii="Times New Roman" w:hAnsi="Times New Roman" w:cs="Times New Roman" w:hint="default"/>
        <w:b w:val="0"/>
      </w:rPr>
    </w:lvl>
  </w:abstractNum>
  <w:abstractNum w:abstractNumId="17">
    <w:nsid w:val="49D36B05"/>
    <w:multiLevelType w:val="hybridMultilevel"/>
    <w:tmpl w:val="2612E566"/>
    <w:lvl w:ilvl="0" w:tplc="109A4380">
      <w:start w:val="1"/>
      <w:numFmt w:val="bullet"/>
      <w:lvlText w:val=""/>
      <w:lvlJc w:val="left"/>
      <w:pPr>
        <w:tabs>
          <w:tab w:val="num" w:pos="1740"/>
        </w:tabs>
        <w:ind w:left="17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F1A52E3"/>
    <w:multiLevelType w:val="hybridMultilevel"/>
    <w:tmpl w:val="40C2B278"/>
    <w:lvl w:ilvl="0" w:tplc="109A4380">
      <w:start w:val="1"/>
      <w:numFmt w:val="bullet"/>
      <w:lvlText w:val=""/>
      <w:lvlJc w:val="left"/>
      <w:pPr>
        <w:tabs>
          <w:tab w:val="num" w:pos="1754"/>
        </w:tabs>
        <w:ind w:left="1754" w:hanging="360"/>
      </w:pPr>
      <w:rPr>
        <w:rFonts w:ascii="Symbol" w:hAnsi="Symbol" w:hint="default"/>
      </w:rPr>
    </w:lvl>
    <w:lvl w:ilvl="1" w:tplc="04190003" w:tentative="1">
      <w:start w:val="1"/>
      <w:numFmt w:val="bullet"/>
      <w:lvlText w:val="o"/>
      <w:lvlJc w:val="left"/>
      <w:pPr>
        <w:tabs>
          <w:tab w:val="num" w:pos="1454"/>
        </w:tabs>
        <w:ind w:left="1454" w:hanging="360"/>
      </w:pPr>
      <w:rPr>
        <w:rFonts w:ascii="Courier New" w:hAnsi="Courier New" w:hint="default"/>
      </w:rPr>
    </w:lvl>
    <w:lvl w:ilvl="2" w:tplc="04190005" w:tentative="1">
      <w:start w:val="1"/>
      <w:numFmt w:val="bullet"/>
      <w:lvlText w:val=""/>
      <w:lvlJc w:val="left"/>
      <w:pPr>
        <w:tabs>
          <w:tab w:val="num" w:pos="2174"/>
        </w:tabs>
        <w:ind w:left="2174" w:hanging="360"/>
      </w:pPr>
      <w:rPr>
        <w:rFonts w:ascii="Wingdings" w:hAnsi="Wingdings"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hint="default"/>
      </w:rPr>
    </w:lvl>
    <w:lvl w:ilvl="5" w:tplc="04190005" w:tentative="1">
      <w:start w:val="1"/>
      <w:numFmt w:val="bullet"/>
      <w:lvlText w:val=""/>
      <w:lvlJc w:val="left"/>
      <w:pPr>
        <w:tabs>
          <w:tab w:val="num" w:pos="4334"/>
        </w:tabs>
        <w:ind w:left="4334" w:hanging="360"/>
      </w:pPr>
      <w:rPr>
        <w:rFonts w:ascii="Wingdings" w:hAnsi="Wingdings"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hint="default"/>
      </w:rPr>
    </w:lvl>
    <w:lvl w:ilvl="8" w:tplc="04190005" w:tentative="1">
      <w:start w:val="1"/>
      <w:numFmt w:val="bullet"/>
      <w:lvlText w:val=""/>
      <w:lvlJc w:val="left"/>
      <w:pPr>
        <w:tabs>
          <w:tab w:val="num" w:pos="6494"/>
        </w:tabs>
        <w:ind w:left="6494" w:hanging="360"/>
      </w:pPr>
      <w:rPr>
        <w:rFonts w:ascii="Wingdings" w:hAnsi="Wingdings" w:hint="default"/>
      </w:rPr>
    </w:lvl>
  </w:abstractNum>
  <w:abstractNum w:abstractNumId="19">
    <w:nsid w:val="4F9C69DB"/>
    <w:multiLevelType w:val="hybridMultilevel"/>
    <w:tmpl w:val="B48CD1CA"/>
    <w:lvl w:ilvl="0" w:tplc="A91E581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2681AE4"/>
    <w:multiLevelType w:val="hybridMultilevel"/>
    <w:tmpl w:val="24D085E8"/>
    <w:lvl w:ilvl="0" w:tplc="109A4380">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1836"/>
        </w:tabs>
        <w:ind w:left="1836" w:hanging="360"/>
      </w:pPr>
      <w:rPr>
        <w:rFonts w:ascii="Courier New" w:hAnsi="Courier New" w:hint="default"/>
      </w:rPr>
    </w:lvl>
    <w:lvl w:ilvl="2" w:tplc="04190005" w:tentative="1">
      <w:start w:val="1"/>
      <w:numFmt w:val="bullet"/>
      <w:lvlText w:val=""/>
      <w:lvlJc w:val="left"/>
      <w:pPr>
        <w:tabs>
          <w:tab w:val="num" w:pos="2556"/>
        </w:tabs>
        <w:ind w:left="2556" w:hanging="360"/>
      </w:pPr>
      <w:rPr>
        <w:rFonts w:ascii="Wingdings" w:hAnsi="Wingdings" w:hint="default"/>
      </w:rPr>
    </w:lvl>
    <w:lvl w:ilvl="3" w:tplc="04190001" w:tentative="1">
      <w:start w:val="1"/>
      <w:numFmt w:val="bullet"/>
      <w:lvlText w:val=""/>
      <w:lvlJc w:val="left"/>
      <w:pPr>
        <w:tabs>
          <w:tab w:val="num" w:pos="3276"/>
        </w:tabs>
        <w:ind w:left="3276" w:hanging="360"/>
      </w:pPr>
      <w:rPr>
        <w:rFonts w:ascii="Symbol" w:hAnsi="Symbol" w:hint="default"/>
      </w:rPr>
    </w:lvl>
    <w:lvl w:ilvl="4" w:tplc="04190003" w:tentative="1">
      <w:start w:val="1"/>
      <w:numFmt w:val="bullet"/>
      <w:lvlText w:val="o"/>
      <w:lvlJc w:val="left"/>
      <w:pPr>
        <w:tabs>
          <w:tab w:val="num" w:pos="3996"/>
        </w:tabs>
        <w:ind w:left="3996" w:hanging="360"/>
      </w:pPr>
      <w:rPr>
        <w:rFonts w:ascii="Courier New" w:hAnsi="Courier New" w:hint="default"/>
      </w:rPr>
    </w:lvl>
    <w:lvl w:ilvl="5" w:tplc="04190005" w:tentative="1">
      <w:start w:val="1"/>
      <w:numFmt w:val="bullet"/>
      <w:lvlText w:val=""/>
      <w:lvlJc w:val="left"/>
      <w:pPr>
        <w:tabs>
          <w:tab w:val="num" w:pos="4716"/>
        </w:tabs>
        <w:ind w:left="4716" w:hanging="360"/>
      </w:pPr>
      <w:rPr>
        <w:rFonts w:ascii="Wingdings" w:hAnsi="Wingdings" w:hint="default"/>
      </w:rPr>
    </w:lvl>
    <w:lvl w:ilvl="6" w:tplc="04190001" w:tentative="1">
      <w:start w:val="1"/>
      <w:numFmt w:val="bullet"/>
      <w:lvlText w:val=""/>
      <w:lvlJc w:val="left"/>
      <w:pPr>
        <w:tabs>
          <w:tab w:val="num" w:pos="5436"/>
        </w:tabs>
        <w:ind w:left="5436" w:hanging="360"/>
      </w:pPr>
      <w:rPr>
        <w:rFonts w:ascii="Symbol" w:hAnsi="Symbol" w:hint="default"/>
      </w:rPr>
    </w:lvl>
    <w:lvl w:ilvl="7" w:tplc="04190003" w:tentative="1">
      <w:start w:val="1"/>
      <w:numFmt w:val="bullet"/>
      <w:lvlText w:val="o"/>
      <w:lvlJc w:val="left"/>
      <w:pPr>
        <w:tabs>
          <w:tab w:val="num" w:pos="6156"/>
        </w:tabs>
        <w:ind w:left="6156" w:hanging="360"/>
      </w:pPr>
      <w:rPr>
        <w:rFonts w:ascii="Courier New" w:hAnsi="Courier New" w:hint="default"/>
      </w:rPr>
    </w:lvl>
    <w:lvl w:ilvl="8" w:tplc="04190005" w:tentative="1">
      <w:start w:val="1"/>
      <w:numFmt w:val="bullet"/>
      <w:lvlText w:val=""/>
      <w:lvlJc w:val="left"/>
      <w:pPr>
        <w:tabs>
          <w:tab w:val="num" w:pos="6876"/>
        </w:tabs>
        <w:ind w:left="6876" w:hanging="360"/>
      </w:pPr>
      <w:rPr>
        <w:rFonts w:ascii="Wingdings" w:hAnsi="Wingdings" w:hint="default"/>
      </w:rPr>
    </w:lvl>
  </w:abstractNum>
  <w:abstractNum w:abstractNumId="21">
    <w:nsid w:val="56356B57"/>
    <w:multiLevelType w:val="hybridMultilevel"/>
    <w:tmpl w:val="78AE29D2"/>
    <w:lvl w:ilvl="0" w:tplc="109A4380">
      <w:start w:val="1"/>
      <w:numFmt w:val="bullet"/>
      <w:lvlText w:val=""/>
      <w:lvlJc w:val="left"/>
      <w:pPr>
        <w:tabs>
          <w:tab w:val="num" w:pos="2186"/>
        </w:tabs>
        <w:ind w:left="2186" w:hanging="360"/>
      </w:pPr>
      <w:rPr>
        <w:rFonts w:ascii="Symbol" w:hAnsi="Symbol" w:hint="default"/>
      </w:rPr>
    </w:lvl>
    <w:lvl w:ilvl="1" w:tplc="04190003" w:tentative="1">
      <w:start w:val="1"/>
      <w:numFmt w:val="bullet"/>
      <w:lvlText w:val="o"/>
      <w:lvlJc w:val="left"/>
      <w:pPr>
        <w:tabs>
          <w:tab w:val="num" w:pos="1886"/>
        </w:tabs>
        <w:ind w:left="1886" w:hanging="360"/>
      </w:pPr>
      <w:rPr>
        <w:rFonts w:ascii="Courier New" w:hAnsi="Courier New" w:hint="default"/>
      </w:rPr>
    </w:lvl>
    <w:lvl w:ilvl="2" w:tplc="04190005" w:tentative="1">
      <w:start w:val="1"/>
      <w:numFmt w:val="bullet"/>
      <w:lvlText w:val=""/>
      <w:lvlJc w:val="left"/>
      <w:pPr>
        <w:tabs>
          <w:tab w:val="num" w:pos="2606"/>
        </w:tabs>
        <w:ind w:left="2606" w:hanging="360"/>
      </w:pPr>
      <w:rPr>
        <w:rFonts w:ascii="Wingdings" w:hAnsi="Wingdings" w:hint="default"/>
      </w:rPr>
    </w:lvl>
    <w:lvl w:ilvl="3" w:tplc="04190001" w:tentative="1">
      <w:start w:val="1"/>
      <w:numFmt w:val="bullet"/>
      <w:lvlText w:val=""/>
      <w:lvlJc w:val="left"/>
      <w:pPr>
        <w:tabs>
          <w:tab w:val="num" w:pos="3326"/>
        </w:tabs>
        <w:ind w:left="3326" w:hanging="360"/>
      </w:pPr>
      <w:rPr>
        <w:rFonts w:ascii="Symbol" w:hAnsi="Symbol" w:hint="default"/>
      </w:rPr>
    </w:lvl>
    <w:lvl w:ilvl="4" w:tplc="04190003" w:tentative="1">
      <w:start w:val="1"/>
      <w:numFmt w:val="bullet"/>
      <w:lvlText w:val="o"/>
      <w:lvlJc w:val="left"/>
      <w:pPr>
        <w:tabs>
          <w:tab w:val="num" w:pos="4046"/>
        </w:tabs>
        <w:ind w:left="4046" w:hanging="360"/>
      </w:pPr>
      <w:rPr>
        <w:rFonts w:ascii="Courier New" w:hAnsi="Courier New" w:hint="default"/>
      </w:rPr>
    </w:lvl>
    <w:lvl w:ilvl="5" w:tplc="04190005" w:tentative="1">
      <w:start w:val="1"/>
      <w:numFmt w:val="bullet"/>
      <w:lvlText w:val=""/>
      <w:lvlJc w:val="left"/>
      <w:pPr>
        <w:tabs>
          <w:tab w:val="num" w:pos="4766"/>
        </w:tabs>
        <w:ind w:left="4766" w:hanging="360"/>
      </w:pPr>
      <w:rPr>
        <w:rFonts w:ascii="Wingdings" w:hAnsi="Wingdings" w:hint="default"/>
      </w:rPr>
    </w:lvl>
    <w:lvl w:ilvl="6" w:tplc="04190001" w:tentative="1">
      <w:start w:val="1"/>
      <w:numFmt w:val="bullet"/>
      <w:lvlText w:val=""/>
      <w:lvlJc w:val="left"/>
      <w:pPr>
        <w:tabs>
          <w:tab w:val="num" w:pos="5486"/>
        </w:tabs>
        <w:ind w:left="5486" w:hanging="360"/>
      </w:pPr>
      <w:rPr>
        <w:rFonts w:ascii="Symbol" w:hAnsi="Symbol" w:hint="default"/>
      </w:rPr>
    </w:lvl>
    <w:lvl w:ilvl="7" w:tplc="04190003" w:tentative="1">
      <w:start w:val="1"/>
      <w:numFmt w:val="bullet"/>
      <w:lvlText w:val="o"/>
      <w:lvlJc w:val="left"/>
      <w:pPr>
        <w:tabs>
          <w:tab w:val="num" w:pos="6206"/>
        </w:tabs>
        <w:ind w:left="6206" w:hanging="360"/>
      </w:pPr>
      <w:rPr>
        <w:rFonts w:ascii="Courier New" w:hAnsi="Courier New" w:hint="default"/>
      </w:rPr>
    </w:lvl>
    <w:lvl w:ilvl="8" w:tplc="04190005" w:tentative="1">
      <w:start w:val="1"/>
      <w:numFmt w:val="bullet"/>
      <w:lvlText w:val=""/>
      <w:lvlJc w:val="left"/>
      <w:pPr>
        <w:tabs>
          <w:tab w:val="num" w:pos="6926"/>
        </w:tabs>
        <w:ind w:left="6926" w:hanging="360"/>
      </w:pPr>
      <w:rPr>
        <w:rFonts w:ascii="Wingdings" w:hAnsi="Wingdings" w:hint="default"/>
      </w:rPr>
    </w:lvl>
  </w:abstractNum>
  <w:abstractNum w:abstractNumId="22">
    <w:nsid w:val="67464298"/>
    <w:multiLevelType w:val="hybridMultilevel"/>
    <w:tmpl w:val="2C2C0DC0"/>
    <w:lvl w:ilvl="0" w:tplc="F482BBC4">
      <w:start w:val="1"/>
      <w:numFmt w:val="decimal"/>
      <w:lvlText w:val="%1."/>
      <w:lvlJc w:val="left"/>
      <w:pPr>
        <w:tabs>
          <w:tab w:val="num" w:pos="1740"/>
        </w:tabs>
        <w:ind w:left="1740" w:hanging="360"/>
      </w:pPr>
      <w:rPr>
        <w:rFonts w:cs="Times New Roman" w:hint="default"/>
        <w:b/>
      </w:rPr>
    </w:lvl>
    <w:lvl w:ilvl="1" w:tplc="109A438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90A653D"/>
    <w:multiLevelType w:val="hybridMultilevel"/>
    <w:tmpl w:val="45621CE2"/>
    <w:lvl w:ilvl="0" w:tplc="109A4380">
      <w:start w:val="1"/>
      <w:numFmt w:val="bullet"/>
      <w:lvlText w:val=""/>
      <w:lvlJc w:val="left"/>
      <w:pPr>
        <w:tabs>
          <w:tab w:val="num" w:pos="1783"/>
        </w:tabs>
        <w:ind w:left="1783" w:hanging="360"/>
      </w:pPr>
      <w:rPr>
        <w:rFonts w:ascii="Symbol" w:hAnsi="Symbol" w:hint="default"/>
      </w:rPr>
    </w:lvl>
    <w:lvl w:ilvl="1" w:tplc="04190003" w:tentative="1">
      <w:start w:val="1"/>
      <w:numFmt w:val="bullet"/>
      <w:lvlText w:val="o"/>
      <w:lvlJc w:val="left"/>
      <w:pPr>
        <w:tabs>
          <w:tab w:val="num" w:pos="1483"/>
        </w:tabs>
        <w:ind w:left="1483" w:hanging="360"/>
      </w:pPr>
      <w:rPr>
        <w:rFonts w:ascii="Courier New" w:hAnsi="Courier New" w:hint="default"/>
      </w:rPr>
    </w:lvl>
    <w:lvl w:ilvl="2" w:tplc="04190005" w:tentative="1">
      <w:start w:val="1"/>
      <w:numFmt w:val="bullet"/>
      <w:lvlText w:val=""/>
      <w:lvlJc w:val="left"/>
      <w:pPr>
        <w:tabs>
          <w:tab w:val="num" w:pos="2203"/>
        </w:tabs>
        <w:ind w:left="2203" w:hanging="360"/>
      </w:pPr>
      <w:rPr>
        <w:rFonts w:ascii="Wingdings" w:hAnsi="Wingdings" w:hint="default"/>
      </w:rPr>
    </w:lvl>
    <w:lvl w:ilvl="3" w:tplc="04190001" w:tentative="1">
      <w:start w:val="1"/>
      <w:numFmt w:val="bullet"/>
      <w:lvlText w:val=""/>
      <w:lvlJc w:val="left"/>
      <w:pPr>
        <w:tabs>
          <w:tab w:val="num" w:pos="2923"/>
        </w:tabs>
        <w:ind w:left="2923" w:hanging="360"/>
      </w:pPr>
      <w:rPr>
        <w:rFonts w:ascii="Symbol" w:hAnsi="Symbol" w:hint="default"/>
      </w:rPr>
    </w:lvl>
    <w:lvl w:ilvl="4" w:tplc="04190003" w:tentative="1">
      <w:start w:val="1"/>
      <w:numFmt w:val="bullet"/>
      <w:lvlText w:val="o"/>
      <w:lvlJc w:val="left"/>
      <w:pPr>
        <w:tabs>
          <w:tab w:val="num" w:pos="3643"/>
        </w:tabs>
        <w:ind w:left="3643" w:hanging="360"/>
      </w:pPr>
      <w:rPr>
        <w:rFonts w:ascii="Courier New" w:hAnsi="Courier New" w:hint="default"/>
      </w:rPr>
    </w:lvl>
    <w:lvl w:ilvl="5" w:tplc="04190005" w:tentative="1">
      <w:start w:val="1"/>
      <w:numFmt w:val="bullet"/>
      <w:lvlText w:val=""/>
      <w:lvlJc w:val="left"/>
      <w:pPr>
        <w:tabs>
          <w:tab w:val="num" w:pos="4363"/>
        </w:tabs>
        <w:ind w:left="4363" w:hanging="360"/>
      </w:pPr>
      <w:rPr>
        <w:rFonts w:ascii="Wingdings" w:hAnsi="Wingdings" w:hint="default"/>
      </w:rPr>
    </w:lvl>
    <w:lvl w:ilvl="6" w:tplc="04190001" w:tentative="1">
      <w:start w:val="1"/>
      <w:numFmt w:val="bullet"/>
      <w:lvlText w:val=""/>
      <w:lvlJc w:val="left"/>
      <w:pPr>
        <w:tabs>
          <w:tab w:val="num" w:pos="5083"/>
        </w:tabs>
        <w:ind w:left="5083" w:hanging="360"/>
      </w:pPr>
      <w:rPr>
        <w:rFonts w:ascii="Symbol" w:hAnsi="Symbol" w:hint="default"/>
      </w:rPr>
    </w:lvl>
    <w:lvl w:ilvl="7" w:tplc="04190003" w:tentative="1">
      <w:start w:val="1"/>
      <w:numFmt w:val="bullet"/>
      <w:lvlText w:val="o"/>
      <w:lvlJc w:val="left"/>
      <w:pPr>
        <w:tabs>
          <w:tab w:val="num" w:pos="5803"/>
        </w:tabs>
        <w:ind w:left="5803" w:hanging="360"/>
      </w:pPr>
      <w:rPr>
        <w:rFonts w:ascii="Courier New" w:hAnsi="Courier New" w:hint="default"/>
      </w:rPr>
    </w:lvl>
    <w:lvl w:ilvl="8" w:tplc="04190005" w:tentative="1">
      <w:start w:val="1"/>
      <w:numFmt w:val="bullet"/>
      <w:lvlText w:val=""/>
      <w:lvlJc w:val="left"/>
      <w:pPr>
        <w:tabs>
          <w:tab w:val="num" w:pos="6523"/>
        </w:tabs>
        <w:ind w:left="6523" w:hanging="360"/>
      </w:pPr>
      <w:rPr>
        <w:rFonts w:ascii="Wingdings" w:hAnsi="Wingdings" w:hint="default"/>
      </w:rPr>
    </w:lvl>
  </w:abstractNum>
  <w:abstractNum w:abstractNumId="24">
    <w:nsid w:val="77401AA7"/>
    <w:multiLevelType w:val="hybridMultilevel"/>
    <w:tmpl w:val="6FE4FB16"/>
    <w:lvl w:ilvl="0" w:tplc="109A4380">
      <w:start w:val="1"/>
      <w:numFmt w:val="bullet"/>
      <w:lvlText w:val=""/>
      <w:lvlJc w:val="left"/>
      <w:pPr>
        <w:tabs>
          <w:tab w:val="num" w:pos="2329"/>
        </w:tabs>
        <w:ind w:left="2329" w:hanging="360"/>
      </w:pPr>
      <w:rPr>
        <w:rFonts w:ascii="Symbol" w:hAnsi="Symbol" w:hint="default"/>
      </w:rPr>
    </w:lvl>
    <w:lvl w:ilvl="1" w:tplc="04190003" w:tentative="1">
      <w:start w:val="1"/>
      <w:numFmt w:val="bullet"/>
      <w:lvlText w:val="o"/>
      <w:lvlJc w:val="left"/>
      <w:pPr>
        <w:tabs>
          <w:tab w:val="num" w:pos="2029"/>
        </w:tabs>
        <w:ind w:left="2029" w:hanging="360"/>
      </w:pPr>
      <w:rPr>
        <w:rFonts w:ascii="Courier New" w:hAnsi="Courier New" w:hint="default"/>
      </w:rPr>
    </w:lvl>
    <w:lvl w:ilvl="2" w:tplc="04190005" w:tentative="1">
      <w:start w:val="1"/>
      <w:numFmt w:val="bullet"/>
      <w:lvlText w:val=""/>
      <w:lvlJc w:val="left"/>
      <w:pPr>
        <w:tabs>
          <w:tab w:val="num" w:pos="2749"/>
        </w:tabs>
        <w:ind w:left="2749" w:hanging="360"/>
      </w:pPr>
      <w:rPr>
        <w:rFonts w:ascii="Wingdings" w:hAnsi="Wingdings" w:hint="default"/>
      </w:rPr>
    </w:lvl>
    <w:lvl w:ilvl="3" w:tplc="04190001" w:tentative="1">
      <w:start w:val="1"/>
      <w:numFmt w:val="bullet"/>
      <w:lvlText w:val=""/>
      <w:lvlJc w:val="left"/>
      <w:pPr>
        <w:tabs>
          <w:tab w:val="num" w:pos="3469"/>
        </w:tabs>
        <w:ind w:left="3469" w:hanging="360"/>
      </w:pPr>
      <w:rPr>
        <w:rFonts w:ascii="Symbol" w:hAnsi="Symbol" w:hint="default"/>
      </w:rPr>
    </w:lvl>
    <w:lvl w:ilvl="4" w:tplc="04190003" w:tentative="1">
      <w:start w:val="1"/>
      <w:numFmt w:val="bullet"/>
      <w:lvlText w:val="o"/>
      <w:lvlJc w:val="left"/>
      <w:pPr>
        <w:tabs>
          <w:tab w:val="num" w:pos="4189"/>
        </w:tabs>
        <w:ind w:left="4189" w:hanging="360"/>
      </w:pPr>
      <w:rPr>
        <w:rFonts w:ascii="Courier New" w:hAnsi="Courier New" w:hint="default"/>
      </w:rPr>
    </w:lvl>
    <w:lvl w:ilvl="5" w:tplc="04190005" w:tentative="1">
      <w:start w:val="1"/>
      <w:numFmt w:val="bullet"/>
      <w:lvlText w:val=""/>
      <w:lvlJc w:val="left"/>
      <w:pPr>
        <w:tabs>
          <w:tab w:val="num" w:pos="4909"/>
        </w:tabs>
        <w:ind w:left="4909" w:hanging="360"/>
      </w:pPr>
      <w:rPr>
        <w:rFonts w:ascii="Wingdings" w:hAnsi="Wingdings" w:hint="default"/>
      </w:rPr>
    </w:lvl>
    <w:lvl w:ilvl="6" w:tplc="04190001" w:tentative="1">
      <w:start w:val="1"/>
      <w:numFmt w:val="bullet"/>
      <w:lvlText w:val=""/>
      <w:lvlJc w:val="left"/>
      <w:pPr>
        <w:tabs>
          <w:tab w:val="num" w:pos="5629"/>
        </w:tabs>
        <w:ind w:left="5629" w:hanging="360"/>
      </w:pPr>
      <w:rPr>
        <w:rFonts w:ascii="Symbol" w:hAnsi="Symbol" w:hint="default"/>
      </w:rPr>
    </w:lvl>
    <w:lvl w:ilvl="7" w:tplc="04190003" w:tentative="1">
      <w:start w:val="1"/>
      <w:numFmt w:val="bullet"/>
      <w:lvlText w:val="o"/>
      <w:lvlJc w:val="left"/>
      <w:pPr>
        <w:tabs>
          <w:tab w:val="num" w:pos="6349"/>
        </w:tabs>
        <w:ind w:left="6349" w:hanging="360"/>
      </w:pPr>
      <w:rPr>
        <w:rFonts w:ascii="Courier New" w:hAnsi="Courier New" w:hint="default"/>
      </w:rPr>
    </w:lvl>
    <w:lvl w:ilvl="8" w:tplc="04190005" w:tentative="1">
      <w:start w:val="1"/>
      <w:numFmt w:val="bullet"/>
      <w:lvlText w:val=""/>
      <w:lvlJc w:val="left"/>
      <w:pPr>
        <w:tabs>
          <w:tab w:val="num" w:pos="7069"/>
        </w:tabs>
        <w:ind w:left="7069" w:hanging="360"/>
      </w:pPr>
      <w:rPr>
        <w:rFonts w:ascii="Wingdings" w:hAnsi="Wingdings" w:hint="default"/>
      </w:rPr>
    </w:lvl>
  </w:abstractNum>
  <w:abstractNum w:abstractNumId="25">
    <w:nsid w:val="79005AA8"/>
    <w:multiLevelType w:val="hybridMultilevel"/>
    <w:tmpl w:val="3EE8D862"/>
    <w:lvl w:ilvl="0" w:tplc="109A4380">
      <w:start w:val="1"/>
      <w:numFmt w:val="bullet"/>
      <w:lvlText w:val=""/>
      <w:lvlJc w:val="left"/>
      <w:pPr>
        <w:tabs>
          <w:tab w:val="num" w:pos="2128"/>
        </w:tabs>
        <w:ind w:left="2128" w:hanging="360"/>
      </w:pPr>
      <w:rPr>
        <w:rFonts w:ascii="Symbol" w:hAnsi="Symbol" w:hint="default"/>
      </w:rPr>
    </w:lvl>
    <w:lvl w:ilvl="1" w:tplc="04190003" w:tentative="1">
      <w:start w:val="1"/>
      <w:numFmt w:val="bullet"/>
      <w:lvlText w:val="o"/>
      <w:lvlJc w:val="left"/>
      <w:pPr>
        <w:tabs>
          <w:tab w:val="num" w:pos="1828"/>
        </w:tabs>
        <w:ind w:left="1828" w:hanging="360"/>
      </w:pPr>
      <w:rPr>
        <w:rFonts w:ascii="Courier New" w:hAnsi="Courier New" w:hint="default"/>
      </w:rPr>
    </w:lvl>
    <w:lvl w:ilvl="2" w:tplc="04190005" w:tentative="1">
      <w:start w:val="1"/>
      <w:numFmt w:val="bullet"/>
      <w:lvlText w:val=""/>
      <w:lvlJc w:val="left"/>
      <w:pPr>
        <w:tabs>
          <w:tab w:val="num" w:pos="2548"/>
        </w:tabs>
        <w:ind w:left="2548" w:hanging="360"/>
      </w:pPr>
      <w:rPr>
        <w:rFonts w:ascii="Wingdings" w:hAnsi="Wingdings" w:hint="default"/>
      </w:rPr>
    </w:lvl>
    <w:lvl w:ilvl="3" w:tplc="04190001" w:tentative="1">
      <w:start w:val="1"/>
      <w:numFmt w:val="bullet"/>
      <w:lvlText w:val=""/>
      <w:lvlJc w:val="left"/>
      <w:pPr>
        <w:tabs>
          <w:tab w:val="num" w:pos="3268"/>
        </w:tabs>
        <w:ind w:left="3268" w:hanging="360"/>
      </w:pPr>
      <w:rPr>
        <w:rFonts w:ascii="Symbol" w:hAnsi="Symbol" w:hint="default"/>
      </w:rPr>
    </w:lvl>
    <w:lvl w:ilvl="4" w:tplc="04190003" w:tentative="1">
      <w:start w:val="1"/>
      <w:numFmt w:val="bullet"/>
      <w:lvlText w:val="o"/>
      <w:lvlJc w:val="left"/>
      <w:pPr>
        <w:tabs>
          <w:tab w:val="num" w:pos="3988"/>
        </w:tabs>
        <w:ind w:left="3988" w:hanging="360"/>
      </w:pPr>
      <w:rPr>
        <w:rFonts w:ascii="Courier New" w:hAnsi="Courier New" w:hint="default"/>
      </w:rPr>
    </w:lvl>
    <w:lvl w:ilvl="5" w:tplc="04190005" w:tentative="1">
      <w:start w:val="1"/>
      <w:numFmt w:val="bullet"/>
      <w:lvlText w:val=""/>
      <w:lvlJc w:val="left"/>
      <w:pPr>
        <w:tabs>
          <w:tab w:val="num" w:pos="4708"/>
        </w:tabs>
        <w:ind w:left="4708" w:hanging="360"/>
      </w:pPr>
      <w:rPr>
        <w:rFonts w:ascii="Wingdings" w:hAnsi="Wingdings" w:hint="default"/>
      </w:rPr>
    </w:lvl>
    <w:lvl w:ilvl="6" w:tplc="04190001" w:tentative="1">
      <w:start w:val="1"/>
      <w:numFmt w:val="bullet"/>
      <w:lvlText w:val=""/>
      <w:lvlJc w:val="left"/>
      <w:pPr>
        <w:tabs>
          <w:tab w:val="num" w:pos="5428"/>
        </w:tabs>
        <w:ind w:left="5428" w:hanging="360"/>
      </w:pPr>
      <w:rPr>
        <w:rFonts w:ascii="Symbol" w:hAnsi="Symbol" w:hint="default"/>
      </w:rPr>
    </w:lvl>
    <w:lvl w:ilvl="7" w:tplc="04190003" w:tentative="1">
      <w:start w:val="1"/>
      <w:numFmt w:val="bullet"/>
      <w:lvlText w:val="o"/>
      <w:lvlJc w:val="left"/>
      <w:pPr>
        <w:tabs>
          <w:tab w:val="num" w:pos="6148"/>
        </w:tabs>
        <w:ind w:left="6148" w:hanging="360"/>
      </w:pPr>
      <w:rPr>
        <w:rFonts w:ascii="Courier New" w:hAnsi="Courier New" w:hint="default"/>
      </w:rPr>
    </w:lvl>
    <w:lvl w:ilvl="8" w:tplc="04190005" w:tentative="1">
      <w:start w:val="1"/>
      <w:numFmt w:val="bullet"/>
      <w:lvlText w:val=""/>
      <w:lvlJc w:val="left"/>
      <w:pPr>
        <w:tabs>
          <w:tab w:val="num" w:pos="6868"/>
        </w:tabs>
        <w:ind w:left="6868" w:hanging="360"/>
      </w:pPr>
      <w:rPr>
        <w:rFonts w:ascii="Wingdings" w:hAnsi="Wingdings" w:hint="default"/>
      </w:rPr>
    </w:lvl>
  </w:abstractNum>
  <w:abstractNum w:abstractNumId="26">
    <w:nsid w:val="7AEB4BAD"/>
    <w:multiLevelType w:val="hybridMultilevel"/>
    <w:tmpl w:val="F320DCF0"/>
    <w:lvl w:ilvl="0" w:tplc="109A4380">
      <w:start w:val="1"/>
      <w:numFmt w:val="bullet"/>
      <w:lvlText w:val=""/>
      <w:lvlJc w:val="left"/>
      <w:pPr>
        <w:tabs>
          <w:tab w:val="num" w:pos="2157"/>
        </w:tabs>
        <w:ind w:left="2157" w:hanging="360"/>
      </w:pPr>
      <w:rPr>
        <w:rFonts w:ascii="Symbol" w:hAnsi="Symbol" w:hint="default"/>
      </w:rPr>
    </w:lvl>
    <w:lvl w:ilvl="1" w:tplc="04190003" w:tentative="1">
      <w:start w:val="1"/>
      <w:numFmt w:val="bullet"/>
      <w:lvlText w:val="o"/>
      <w:lvlJc w:val="left"/>
      <w:pPr>
        <w:tabs>
          <w:tab w:val="num" w:pos="1857"/>
        </w:tabs>
        <w:ind w:left="1857" w:hanging="360"/>
      </w:pPr>
      <w:rPr>
        <w:rFonts w:ascii="Courier New" w:hAnsi="Courier New" w:hint="default"/>
      </w:rPr>
    </w:lvl>
    <w:lvl w:ilvl="2" w:tplc="04190005" w:tentative="1">
      <w:start w:val="1"/>
      <w:numFmt w:val="bullet"/>
      <w:lvlText w:val=""/>
      <w:lvlJc w:val="left"/>
      <w:pPr>
        <w:tabs>
          <w:tab w:val="num" w:pos="2577"/>
        </w:tabs>
        <w:ind w:left="2577" w:hanging="360"/>
      </w:pPr>
      <w:rPr>
        <w:rFonts w:ascii="Wingdings" w:hAnsi="Wingdings" w:hint="default"/>
      </w:rPr>
    </w:lvl>
    <w:lvl w:ilvl="3" w:tplc="04190001" w:tentative="1">
      <w:start w:val="1"/>
      <w:numFmt w:val="bullet"/>
      <w:lvlText w:val=""/>
      <w:lvlJc w:val="left"/>
      <w:pPr>
        <w:tabs>
          <w:tab w:val="num" w:pos="3297"/>
        </w:tabs>
        <w:ind w:left="3297" w:hanging="360"/>
      </w:pPr>
      <w:rPr>
        <w:rFonts w:ascii="Symbol" w:hAnsi="Symbol" w:hint="default"/>
      </w:rPr>
    </w:lvl>
    <w:lvl w:ilvl="4" w:tplc="04190003" w:tentative="1">
      <w:start w:val="1"/>
      <w:numFmt w:val="bullet"/>
      <w:lvlText w:val="o"/>
      <w:lvlJc w:val="left"/>
      <w:pPr>
        <w:tabs>
          <w:tab w:val="num" w:pos="4017"/>
        </w:tabs>
        <w:ind w:left="4017" w:hanging="360"/>
      </w:pPr>
      <w:rPr>
        <w:rFonts w:ascii="Courier New" w:hAnsi="Courier New" w:hint="default"/>
      </w:rPr>
    </w:lvl>
    <w:lvl w:ilvl="5" w:tplc="04190005" w:tentative="1">
      <w:start w:val="1"/>
      <w:numFmt w:val="bullet"/>
      <w:lvlText w:val=""/>
      <w:lvlJc w:val="left"/>
      <w:pPr>
        <w:tabs>
          <w:tab w:val="num" w:pos="4737"/>
        </w:tabs>
        <w:ind w:left="4737" w:hanging="360"/>
      </w:pPr>
      <w:rPr>
        <w:rFonts w:ascii="Wingdings" w:hAnsi="Wingdings" w:hint="default"/>
      </w:rPr>
    </w:lvl>
    <w:lvl w:ilvl="6" w:tplc="04190001" w:tentative="1">
      <w:start w:val="1"/>
      <w:numFmt w:val="bullet"/>
      <w:lvlText w:val=""/>
      <w:lvlJc w:val="left"/>
      <w:pPr>
        <w:tabs>
          <w:tab w:val="num" w:pos="5457"/>
        </w:tabs>
        <w:ind w:left="5457" w:hanging="360"/>
      </w:pPr>
      <w:rPr>
        <w:rFonts w:ascii="Symbol" w:hAnsi="Symbol" w:hint="default"/>
      </w:rPr>
    </w:lvl>
    <w:lvl w:ilvl="7" w:tplc="04190003" w:tentative="1">
      <w:start w:val="1"/>
      <w:numFmt w:val="bullet"/>
      <w:lvlText w:val="o"/>
      <w:lvlJc w:val="left"/>
      <w:pPr>
        <w:tabs>
          <w:tab w:val="num" w:pos="6177"/>
        </w:tabs>
        <w:ind w:left="6177" w:hanging="360"/>
      </w:pPr>
      <w:rPr>
        <w:rFonts w:ascii="Courier New" w:hAnsi="Courier New" w:hint="default"/>
      </w:rPr>
    </w:lvl>
    <w:lvl w:ilvl="8" w:tplc="04190005" w:tentative="1">
      <w:start w:val="1"/>
      <w:numFmt w:val="bullet"/>
      <w:lvlText w:val=""/>
      <w:lvlJc w:val="left"/>
      <w:pPr>
        <w:tabs>
          <w:tab w:val="num" w:pos="6897"/>
        </w:tabs>
        <w:ind w:left="6897" w:hanging="360"/>
      </w:pPr>
      <w:rPr>
        <w:rFonts w:ascii="Wingdings" w:hAnsi="Wingdings" w:hint="default"/>
      </w:rPr>
    </w:lvl>
  </w:abstractNum>
  <w:num w:numId="1">
    <w:abstractNumId w:val="16"/>
  </w:num>
  <w:num w:numId="2">
    <w:abstractNumId w:val="10"/>
  </w:num>
  <w:num w:numId="3">
    <w:abstractNumId w:val="17"/>
  </w:num>
  <w:num w:numId="4">
    <w:abstractNumId w:val="5"/>
  </w:num>
  <w:num w:numId="5">
    <w:abstractNumId w:val="25"/>
  </w:num>
  <w:num w:numId="6">
    <w:abstractNumId w:val="1"/>
  </w:num>
  <w:num w:numId="7">
    <w:abstractNumId w:val="2"/>
  </w:num>
  <w:num w:numId="8">
    <w:abstractNumId w:val="9"/>
  </w:num>
  <w:num w:numId="9">
    <w:abstractNumId w:val="14"/>
  </w:num>
  <w:num w:numId="10">
    <w:abstractNumId w:val="18"/>
  </w:num>
  <w:num w:numId="11">
    <w:abstractNumId w:val="7"/>
  </w:num>
  <w:num w:numId="12">
    <w:abstractNumId w:val="23"/>
  </w:num>
  <w:num w:numId="13">
    <w:abstractNumId w:val="15"/>
  </w:num>
  <w:num w:numId="14">
    <w:abstractNumId w:val="20"/>
  </w:num>
  <w:num w:numId="15">
    <w:abstractNumId w:val="4"/>
  </w:num>
  <w:num w:numId="16">
    <w:abstractNumId w:val="12"/>
  </w:num>
  <w:num w:numId="17">
    <w:abstractNumId w:val="22"/>
  </w:num>
  <w:num w:numId="18">
    <w:abstractNumId w:val="24"/>
  </w:num>
  <w:num w:numId="19">
    <w:abstractNumId w:val="3"/>
  </w:num>
  <w:num w:numId="20">
    <w:abstractNumId w:val="26"/>
  </w:num>
  <w:num w:numId="21">
    <w:abstractNumId w:val="13"/>
  </w:num>
  <w:num w:numId="22">
    <w:abstractNumId w:val="21"/>
  </w:num>
  <w:num w:numId="23">
    <w:abstractNumId w:val="6"/>
  </w:num>
  <w:num w:numId="24">
    <w:abstractNumId w:val="6"/>
  </w:num>
  <w:num w:numId="25">
    <w:abstractNumId w:val="11"/>
  </w:num>
  <w:num w:numId="26">
    <w:abstractNumId w:val="19"/>
  </w:num>
  <w:num w:numId="27">
    <w:abstractNumId w:val="8"/>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CE4DAE"/>
    <w:rsid w:val="000010D5"/>
    <w:rsid w:val="00002F34"/>
    <w:rsid w:val="00005D2A"/>
    <w:rsid w:val="00005EF5"/>
    <w:rsid w:val="00010DA9"/>
    <w:rsid w:val="000128A5"/>
    <w:rsid w:val="000141C3"/>
    <w:rsid w:val="00015089"/>
    <w:rsid w:val="00017735"/>
    <w:rsid w:val="00022A52"/>
    <w:rsid w:val="000279B6"/>
    <w:rsid w:val="00035936"/>
    <w:rsid w:val="000418FF"/>
    <w:rsid w:val="0004354A"/>
    <w:rsid w:val="00051BFA"/>
    <w:rsid w:val="0005464C"/>
    <w:rsid w:val="00063294"/>
    <w:rsid w:val="00063F1A"/>
    <w:rsid w:val="000644B3"/>
    <w:rsid w:val="00075285"/>
    <w:rsid w:val="00077D57"/>
    <w:rsid w:val="00081766"/>
    <w:rsid w:val="00081D53"/>
    <w:rsid w:val="00083DFB"/>
    <w:rsid w:val="000843EC"/>
    <w:rsid w:val="00084797"/>
    <w:rsid w:val="00086772"/>
    <w:rsid w:val="00087795"/>
    <w:rsid w:val="000939F7"/>
    <w:rsid w:val="000B0DD0"/>
    <w:rsid w:val="000B3F6E"/>
    <w:rsid w:val="000B644D"/>
    <w:rsid w:val="000C2170"/>
    <w:rsid w:val="000C66D5"/>
    <w:rsid w:val="000D2006"/>
    <w:rsid w:val="000D470B"/>
    <w:rsid w:val="000D7D48"/>
    <w:rsid w:val="000E5DE3"/>
    <w:rsid w:val="000E604F"/>
    <w:rsid w:val="000E692E"/>
    <w:rsid w:val="000F4878"/>
    <w:rsid w:val="000F6EE6"/>
    <w:rsid w:val="001010C5"/>
    <w:rsid w:val="00105AD1"/>
    <w:rsid w:val="00115669"/>
    <w:rsid w:val="00122CCC"/>
    <w:rsid w:val="00134FAA"/>
    <w:rsid w:val="00135D25"/>
    <w:rsid w:val="00136314"/>
    <w:rsid w:val="00136D21"/>
    <w:rsid w:val="00146E82"/>
    <w:rsid w:val="001473EE"/>
    <w:rsid w:val="00150070"/>
    <w:rsid w:val="0015021A"/>
    <w:rsid w:val="00152BA8"/>
    <w:rsid w:val="00154CB4"/>
    <w:rsid w:val="00154E68"/>
    <w:rsid w:val="001571A5"/>
    <w:rsid w:val="00165DC5"/>
    <w:rsid w:val="0016790B"/>
    <w:rsid w:val="00173743"/>
    <w:rsid w:val="00173D4D"/>
    <w:rsid w:val="0017479C"/>
    <w:rsid w:val="00175862"/>
    <w:rsid w:val="001815A0"/>
    <w:rsid w:val="00183AC9"/>
    <w:rsid w:val="001859FF"/>
    <w:rsid w:val="00187661"/>
    <w:rsid w:val="001928CB"/>
    <w:rsid w:val="001A08C3"/>
    <w:rsid w:val="001A205E"/>
    <w:rsid w:val="001A3D4A"/>
    <w:rsid w:val="001A7089"/>
    <w:rsid w:val="001B1A20"/>
    <w:rsid w:val="001B6267"/>
    <w:rsid w:val="001C3E5B"/>
    <w:rsid w:val="001C4B60"/>
    <w:rsid w:val="001D53F2"/>
    <w:rsid w:val="001E1432"/>
    <w:rsid w:val="001E1823"/>
    <w:rsid w:val="001E430D"/>
    <w:rsid w:val="001E4776"/>
    <w:rsid w:val="001F63C8"/>
    <w:rsid w:val="00202FDA"/>
    <w:rsid w:val="00206B08"/>
    <w:rsid w:val="00207886"/>
    <w:rsid w:val="00207CC2"/>
    <w:rsid w:val="00212329"/>
    <w:rsid w:val="002134F5"/>
    <w:rsid w:val="00217038"/>
    <w:rsid w:val="00217760"/>
    <w:rsid w:val="00220B2B"/>
    <w:rsid w:val="00220E09"/>
    <w:rsid w:val="002214B5"/>
    <w:rsid w:val="00221E49"/>
    <w:rsid w:val="00232FA8"/>
    <w:rsid w:val="00235D7F"/>
    <w:rsid w:val="002421B7"/>
    <w:rsid w:val="002530AE"/>
    <w:rsid w:val="00265B2E"/>
    <w:rsid w:val="00270284"/>
    <w:rsid w:val="002743D0"/>
    <w:rsid w:val="002806A2"/>
    <w:rsid w:val="002807AB"/>
    <w:rsid w:val="0028336F"/>
    <w:rsid w:val="00290CA6"/>
    <w:rsid w:val="0029433B"/>
    <w:rsid w:val="002956EB"/>
    <w:rsid w:val="002A06D1"/>
    <w:rsid w:val="002A1DC4"/>
    <w:rsid w:val="002A25F9"/>
    <w:rsid w:val="002A56EB"/>
    <w:rsid w:val="002A5ACF"/>
    <w:rsid w:val="002B2542"/>
    <w:rsid w:val="002B2F3C"/>
    <w:rsid w:val="002B323F"/>
    <w:rsid w:val="002B600A"/>
    <w:rsid w:val="002C243E"/>
    <w:rsid w:val="002C310B"/>
    <w:rsid w:val="002C5F97"/>
    <w:rsid w:val="002C6568"/>
    <w:rsid w:val="002C7922"/>
    <w:rsid w:val="002D06FE"/>
    <w:rsid w:val="002E4961"/>
    <w:rsid w:val="002E7CA1"/>
    <w:rsid w:val="002F0C67"/>
    <w:rsid w:val="002F385D"/>
    <w:rsid w:val="002F5EBD"/>
    <w:rsid w:val="00301482"/>
    <w:rsid w:val="00307930"/>
    <w:rsid w:val="003117F6"/>
    <w:rsid w:val="003128A8"/>
    <w:rsid w:val="003174CC"/>
    <w:rsid w:val="003206C1"/>
    <w:rsid w:val="0032564D"/>
    <w:rsid w:val="00325EA2"/>
    <w:rsid w:val="00326D67"/>
    <w:rsid w:val="00335815"/>
    <w:rsid w:val="00340E95"/>
    <w:rsid w:val="00344206"/>
    <w:rsid w:val="00347804"/>
    <w:rsid w:val="00351D14"/>
    <w:rsid w:val="00353104"/>
    <w:rsid w:val="00354A6F"/>
    <w:rsid w:val="00355582"/>
    <w:rsid w:val="00362BC6"/>
    <w:rsid w:val="00366771"/>
    <w:rsid w:val="003741D6"/>
    <w:rsid w:val="0037442D"/>
    <w:rsid w:val="00377BE8"/>
    <w:rsid w:val="003851D3"/>
    <w:rsid w:val="00387A86"/>
    <w:rsid w:val="00390514"/>
    <w:rsid w:val="0039271F"/>
    <w:rsid w:val="00394528"/>
    <w:rsid w:val="00396B1C"/>
    <w:rsid w:val="00397C7E"/>
    <w:rsid w:val="00397CDA"/>
    <w:rsid w:val="003A16EF"/>
    <w:rsid w:val="003A2165"/>
    <w:rsid w:val="003B04EB"/>
    <w:rsid w:val="003B0DD9"/>
    <w:rsid w:val="003B39FB"/>
    <w:rsid w:val="003C45AB"/>
    <w:rsid w:val="003C4C92"/>
    <w:rsid w:val="003C59B0"/>
    <w:rsid w:val="003C68F8"/>
    <w:rsid w:val="003D1126"/>
    <w:rsid w:val="003D3FA0"/>
    <w:rsid w:val="003D45F2"/>
    <w:rsid w:val="003D4892"/>
    <w:rsid w:val="003D586F"/>
    <w:rsid w:val="003E1305"/>
    <w:rsid w:val="003E6C2D"/>
    <w:rsid w:val="003E7282"/>
    <w:rsid w:val="003E7A47"/>
    <w:rsid w:val="0040036F"/>
    <w:rsid w:val="00400CE7"/>
    <w:rsid w:val="0040523C"/>
    <w:rsid w:val="0040574E"/>
    <w:rsid w:val="00406273"/>
    <w:rsid w:val="00406313"/>
    <w:rsid w:val="00407598"/>
    <w:rsid w:val="00410E9F"/>
    <w:rsid w:val="00411400"/>
    <w:rsid w:val="00411AE9"/>
    <w:rsid w:val="00416575"/>
    <w:rsid w:val="00420168"/>
    <w:rsid w:val="00420AA4"/>
    <w:rsid w:val="00422F74"/>
    <w:rsid w:val="00426077"/>
    <w:rsid w:val="004300C0"/>
    <w:rsid w:val="00431711"/>
    <w:rsid w:val="004334BE"/>
    <w:rsid w:val="0043350F"/>
    <w:rsid w:val="004359BE"/>
    <w:rsid w:val="00436CB3"/>
    <w:rsid w:val="004505BB"/>
    <w:rsid w:val="00460B14"/>
    <w:rsid w:val="00462320"/>
    <w:rsid w:val="004632AC"/>
    <w:rsid w:val="0046361A"/>
    <w:rsid w:val="00467D82"/>
    <w:rsid w:val="004725BC"/>
    <w:rsid w:val="004736D0"/>
    <w:rsid w:val="00476046"/>
    <w:rsid w:val="00476AB2"/>
    <w:rsid w:val="00481107"/>
    <w:rsid w:val="0048205E"/>
    <w:rsid w:val="0048222B"/>
    <w:rsid w:val="00484238"/>
    <w:rsid w:val="004914EE"/>
    <w:rsid w:val="004937D2"/>
    <w:rsid w:val="00494150"/>
    <w:rsid w:val="00497A56"/>
    <w:rsid w:val="00497EB9"/>
    <w:rsid w:val="004A079E"/>
    <w:rsid w:val="004A0868"/>
    <w:rsid w:val="004B4163"/>
    <w:rsid w:val="004B57A1"/>
    <w:rsid w:val="004B778D"/>
    <w:rsid w:val="004C17E5"/>
    <w:rsid w:val="004C2473"/>
    <w:rsid w:val="004C591F"/>
    <w:rsid w:val="004C5FFD"/>
    <w:rsid w:val="004C6781"/>
    <w:rsid w:val="004D08D7"/>
    <w:rsid w:val="004D30F9"/>
    <w:rsid w:val="004D503D"/>
    <w:rsid w:val="004D702F"/>
    <w:rsid w:val="004E2940"/>
    <w:rsid w:val="004F790F"/>
    <w:rsid w:val="00502DB2"/>
    <w:rsid w:val="005102B6"/>
    <w:rsid w:val="00524657"/>
    <w:rsid w:val="00525A56"/>
    <w:rsid w:val="00527C4E"/>
    <w:rsid w:val="00527DFF"/>
    <w:rsid w:val="00532A21"/>
    <w:rsid w:val="005336B0"/>
    <w:rsid w:val="00534ECC"/>
    <w:rsid w:val="005405A1"/>
    <w:rsid w:val="00542123"/>
    <w:rsid w:val="00546FCA"/>
    <w:rsid w:val="005565F3"/>
    <w:rsid w:val="00561740"/>
    <w:rsid w:val="00564DDA"/>
    <w:rsid w:val="005678D8"/>
    <w:rsid w:val="00570FA2"/>
    <w:rsid w:val="00571C6D"/>
    <w:rsid w:val="005725C2"/>
    <w:rsid w:val="005733A2"/>
    <w:rsid w:val="00580436"/>
    <w:rsid w:val="005839FC"/>
    <w:rsid w:val="00593330"/>
    <w:rsid w:val="00593A90"/>
    <w:rsid w:val="005970B4"/>
    <w:rsid w:val="005A2D54"/>
    <w:rsid w:val="005A3760"/>
    <w:rsid w:val="005A3A69"/>
    <w:rsid w:val="005A7939"/>
    <w:rsid w:val="005B1BF3"/>
    <w:rsid w:val="005B2D7F"/>
    <w:rsid w:val="005B38F0"/>
    <w:rsid w:val="005B5960"/>
    <w:rsid w:val="005C1944"/>
    <w:rsid w:val="005C4C10"/>
    <w:rsid w:val="005D0166"/>
    <w:rsid w:val="005D017A"/>
    <w:rsid w:val="005D2AA4"/>
    <w:rsid w:val="005D6AD3"/>
    <w:rsid w:val="005E5756"/>
    <w:rsid w:val="005F168B"/>
    <w:rsid w:val="005F1E31"/>
    <w:rsid w:val="005F4291"/>
    <w:rsid w:val="005F5030"/>
    <w:rsid w:val="006002E3"/>
    <w:rsid w:val="006003CC"/>
    <w:rsid w:val="0060536B"/>
    <w:rsid w:val="00606E13"/>
    <w:rsid w:val="00607E33"/>
    <w:rsid w:val="00612789"/>
    <w:rsid w:val="0061590F"/>
    <w:rsid w:val="00617DC2"/>
    <w:rsid w:val="00621600"/>
    <w:rsid w:val="00624AEA"/>
    <w:rsid w:val="00625795"/>
    <w:rsid w:val="00631975"/>
    <w:rsid w:val="006326E6"/>
    <w:rsid w:val="00634382"/>
    <w:rsid w:val="006349BB"/>
    <w:rsid w:val="00634AC8"/>
    <w:rsid w:val="006418CD"/>
    <w:rsid w:val="00642257"/>
    <w:rsid w:val="006511A1"/>
    <w:rsid w:val="00651D63"/>
    <w:rsid w:val="006529E3"/>
    <w:rsid w:val="0065461B"/>
    <w:rsid w:val="00655F7D"/>
    <w:rsid w:val="006619F3"/>
    <w:rsid w:val="00682147"/>
    <w:rsid w:val="00683E00"/>
    <w:rsid w:val="00684A2F"/>
    <w:rsid w:val="00686E74"/>
    <w:rsid w:val="00690B42"/>
    <w:rsid w:val="006A11E6"/>
    <w:rsid w:val="006A24B2"/>
    <w:rsid w:val="006A4D24"/>
    <w:rsid w:val="006A4FEE"/>
    <w:rsid w:val="006A658D"/>
    <w:rsid w:val="006C293C"/>
    <w:rsid w:val="006C3E69"/>
    <w:rsid w:val="006C7D96"/>
    <w:rsid w:val="006D0475"/>
    <w:rsid w:val="006D549E"/>
    <w:rsid w:val="006E6413"/>
    <w:rsid w:val="006E6C64"/>
    <w:rsid w:val="006F2975"/>
    <w:rsid w:val="0070601F"/>
    <w:rsid w:val="00706ACB"/>
    <w:rsid w:val="00716D63"/>
    <w:rsid w:val="00717B2A"/>
    <w:rsid w:val="00720162"/>
    <w:rsid w:val="00721881"/>
    <w:rsid w:val="00723746"/>
    <w:rsid w:val="0072619D"/>
    <w:rsid w:val="007262E8"/>
    <w:rsid w:val="00730962"/>
    <w:rsid w:val="007335D9"/>
    <w:rsid w:val="0073373F"/>
    <w:rsid w:val="007339F5"/>
    <w:rsid w:val="00734980"/>
    <w:rsid w:val="00735476"/>
    <w:rsid w:val="00740394"/>
    <w:rsid w:val="00740A95"/>
    <w:rsid w:val="00741C03"/>
    <w:rsid w:val="00741DFC"/>
    <w:rsid w:val="007420C6"/>
    <w:rsid w:val="00744085"/>
    <w:rsid w:val="007472DA"/>
    <w:rsid w:val="00750767"/>
    <w:rsid w:val="00753521"/>
    <w:rsid w:val="007552E7"/>
    <w:rsid w:val="007612A9"/>
    <w:rsid w:val="007637AE"/>
    <w:rsid w:val="00763D32"/>
    <w:rsid w:val="0076439C"/>
    <w:rsid w:val="00771396"/>
    <w:rsid w:val="007770D4"/>
    <w:rsid w:val="0078213B"/>
    <w:rsid w:val="0078367E"/>
    <w:rsid w:val="00783E2A"/>
    <w:rsid w:val="00785054"/>
    <w:rsid w:val="00785A01"/>
    <w:rsid w:val="007950AB"/>
    <w:rsid w:val="00796F24"/>
    <w:rsid w:val="00797A31"/>
    <w:rsid w:val="007A13F8"/>
    <w:rsid w:val="007A1A4F"/>
    <w:rsid w:val="007A1F62"/>
    <w:rsid w:val="007C2E2C"/>
    <w:rsid w:val="007C3289"/>
    <w:rsid w:val="007C6658"/>
    <w:rsid w:val="007C770D"/>
    <w:rsid w:val="007D1E90"/>
    <w:rsid w:val="007E071E"/>
    <w:rsid w:val="007E776B"/>
    <w:rsid w:val="0080115F"/>
    <w:rsid w:val="00801DE2"/>
    <w:rsid w:val="008025AA"/>
    <w:rsid w:val="00810C43"/>
    <w:rsid w:val="008127F9"/>
    <w:rsid w:val="008136E7"/>
    <w:rsid w:val="008173DC"/>
    <w:rsid w:val="008174E8"/>
    <w:rsid w:val="00822C0A"/>
    <w:rsid w:val="008243E8"/>
    <w:rsid w:val="008268E3"/>
    <w:rsid w:val="00830DED"/>
    <w:rsid w:val="008357DF"/>
    <w:rsid w:val="00843436"/>
    <w:rsid w:val="008447D8"/>
    <w:rsid w:val="00844810"/>
    <w:rsid w:val="0085127D"/>
    <w:rsid w:val="008561A9"/>
    <w:rsid w:val="00856EFC"/>
    <w:rsid w:val="008607C1"/>
    <w:rsid w:val="00863E83"/>
    <w:rsid w:val="00870EBB"/>
    <w:rsid w:val="0087111E"/>
    <w:rsid w:val="00883A82"/>
    <w:rsid w:val="00885DD0"/>
    <w:rsid w:val="00893E64"/>
    <w:rsid w:val="00895029"/>
    <w:rsid w:val="0089696F"/>
    <w:rsid w:val="00896F70"/>
    <w:rsid w:val="008A2481"/>
    <w:rsid w:val="008A3516"/>
    <w:rsid w:val="008A3E58"/>
    <w:rsid w:val="008B17FF"/>
    <w:rsid w:val="008B3BE9"/>
    <w:rsid w:val="008B6BE7"/>
    <w:rsid w:val="008C2DA1"/>
    <w:rsid w:val="008C50CE"/>
    <w:rsid w:val="008C58A6"/>
    <w:rsid w:val="008C5F2D"/>
    <w:rsid w:val="008D1081"/>
    <w:rsid w:val="008D1807"/>
    <w:rsid w:val="008D4A41"/>
    <w:rsid w:val="008E4E31"/>
    <w:rsid w:val="008E7567"/>
    <w:rsid w:val="008E7AF4"/>
    <w:rsid w:val="008F38B1"/>
    <w:rsid w:val="008F47FA"/>
    <w:rsid w:val="008F4F11"/>
    <w:rsid w:val="00900F03"/>
    <w:rsid w:val="00901142"/>
    <w:rsid w:val="009052A3"/>
    <w:rsid w:val="00913F9D"/>
    <w:rsid w:val="009205CA"/>
    <w:rsid w:val="0092349D"/>
    <w:rsid w:val="00925CFA"/>
    <w:rsid w:val="00927673"/>
    <w:rsid w:val="00936D3F"/>
    <w:rsid w:val="00937411"/>
    <w:rsid w:val="00954EB7"/>
    <w:rsid w:val="009619D7"/>
    <w:rsid w:val="00977423"/>
    <w:rsid w:val="009818BC"/>
    <w:rsid w:val="009836B0"/>
    <w:rsid w:val="00983B01"/>
    <w:rsid w:val="00987988"/>
    <w:rsid w:val="00990D94"/>
    <w:rsid w:val="00994E2E"/>
    <w:rsid w:val="0099754B"/>
    <w:rsid w:val="009A19D2"/>
    <w:rsid w:val="009B2A40"/>
    <w:rsid w:val="009C6A37"/>
    <w:rsid w:val="009D0F2E"/>
    <w:rsid w:val="009D1321"/>
    <w:rsid w:val="009D1D2B"/>
    <w:rsid w:val="009D7047"/>
    <w:rsid w:val="009E3D46"/>
    <w:rsid w:val="009E3DE0"/>
    <w:rsid w:val="009E47A5"/>
    <w:rsid w:val="009E4959"/>
    <w:rsid w:val="009F58FC"/>
    <w:rsid w:val="009F68BF"/>
    <w:rsid w:val="009F7DFE"/>
    <w:rsid w:val="00A03A0C"/>
    <w:rsid w:val="00A03BBB"/>
    <w:rsid w:val="00A16508"/>
    <w:rsid w:val="00A359CA"/>
    <w:rsid w:val="00A36B52"/>
    <w:rsid w:val="00A375A8"/>
    <w:rsid w:val="00A41D02"/>
    <w:rsid w:val="00A423C3"/>
    <w:rsid w:val="00A508B2"/>
    <w:rsid w:val="00A5312F"/>
    <w:rsid w:val="00A545AB"/>
    <w:rsid w:val="00A576DA"/>
    <w:rsid w:val="00A6030E"/>
    <w:rsid w:val="00A6102D"/>
    <w:rsid w:val="00A62E8D"/>
    <w:rsid w:val="00A64C50"/>
    <w:rsid w:val="00A65717"/>
    <w:rsid w:val="00A657CD"/>
    <w:rsid w:val="00A66034"/>
    <w:rsid w:val="00A66181"/>
    <w:rsid w:val="00A66435"/>
    <w:rsid w:val="00A7021A"/>
    <w:rsid w:val="00A7082E"/>
    <w:rsid w:val="00A812FC"/>
    <w:rsid w:val="00A86313"/>
    <w:rsid w:val="00A86B91"/>
    <w:rsid w:val="00A87AD7"/>
    <w:rsid w:val="00A94C42"/>
    <w:rsid w:val="00A94FE3"/>
    <w:rsid w:val="00A95575"/>
    <w:rsid w:val="00AA0F5F"/>
    <w:rsid w:val="00AA2974"/>
    <w:rsid w:val="00AA5D13"/>
    <w:rsid w:val="00AB41C2"/>
    <w:rsid w:val="00AB55BA"/>
    <w:rsid w:val="00AC5ED3"/>
    <w:rsid w:val="00AC6226"/>
    <w:rsid w:val="00AD3410"/>
    <w:rsid w:val="00AD53E6"/>
    <w:rsid w:val="00AD7078"/>
    <w:rsid w:val="00AE3283"/>
    <w:rsid w:val="00AE4F32"/>
    <w:rsid w:val="00AF0242"/>
    <w:rsid w:val="00AF3655"/>
    <w:rsid w:val="00AF4AFA"/>
    <w:rsid w:val="00AF5721"/>
    <w:rsid w:val="00AF7C44"/>
    <w:rsid w:val="00B02687"/>
    <w:rsid w:val="00B02B4D"/>
    <w:rsid w:val="00B04234"/>
    <w:rsid w:val="00B05AE9"/>
    <w:rsid w:val="00B06595"/>
    <w:rsid w:val="00B06E01"/>
    <w:rsid w:val="00B122EF"/>
    <w:rsid w:val="00B17F0B"/>
    <w:rsid w:val="00B214B2"/>
    <w:rsid w:val="00B21A7F"/>
    <w:rsid w:val="00B24F54"/>
    <w:rsid w:val="00B35097"/>
    <w:rsid w:val="00B362AD"/>
    <w:rsid w:val="00B407CF"/>
    <w:rsid w:val="00B45974"/>
    <w:rsid w:val="00B50318"/>
    <w:rsid w:val="00B54BC9"/>
    <w:rsid w:val="00B54D60"/>
    <w:rsid w:val="00B64936"/>
    <w:rsid w:val="00B65C60"/>
    <w:rsid w:val="00B65FB3"/>
    <w:rsid w:val="00B660C6"/>
    <w:rsid w:val="00B71454"/>
    <w:rsid w:val="00B71AD2"/>
    <w:rsid w:val="00B74415"/>
    <w:rsid w:val="00B76A19"/>
    <w:rsid w:val="00B81518"/>
    <w:rsid w:val="00B83BF8"/>
    <w:rsid w:val="00B87680"/>
    <w:rsid w:val="00B925C2"/>
    <w:rsid w:val="00B927B7"/>
    <w:rsid w:val="00B9643A"/>
    <w:rsid w:val="00B97A8E"/>
    <w:rsid w:val="00BA19D3"/>
    <w:rsid w:val="00BA2A48"/>
    <w:rsid w:val="00BA5B96"/>
    <w:rsid w:val="00BA709F"/>
    <w:rsid w:val="00BB2118"/>
    <w:rsid w:val="00BC3C65"/>
    <w:rsid w:val="00BD0C1E"/>
    <w:rsid w:val="00BD232A"/>
    <w:rsid w:val="00BD3509"/>
    <w:rsid w:val="00BD4CB6"/>
    <w:rsid w:val="00BD78D0"/>
    <w:rsid w:val="00BE3B12"/>
    <w:rsid w:val="00BF55F3"/>
    <w:rsid w:val="00BF6721"/>
    <w:rsid w:val="00BF7D9E"/>
    <w:rsid w:val="00C01390"/>
    <w:rsid w:val="00C04ED4"/>
    <w:rsid w:val="00C11FE8"/>
    <w:rsid w:val="00C14BD6"/>
    <w:rsid w:val="00C16832"/>
    <w:rsid w:val="00C2062E"/>
    <w:rsid w:val="00C21132"/>
    <w:rsid w:val="00C2693E"/>
    <w:rsid w:val="00C2717E"/>
    <w:rsid w:val="00C3335B"/>
    <w:rsid w:val="00C360F4"/>
    <w:rsid w:val="00C36E3C"/>
    <w:rsid w:val="00C407AD"/>
    <w:rsid w:val="00C417E0"/>
    <w:rsid w:val="00C4255B"/>
    <w:rsid w:val="00C44924"/>
    <w:rsid w:val="00C44E15"/>
    <w:rsid w:val="00C51C46"/>
    <w:rsid w:val="00C52B67"/>
    <w:rsid w:val="00C53623"/>
    <w:rsid w:val="00C55CF7"/>
    <w:rsid w:val="00C64281"/>
    <w:rsid w:val="00C722AC"/>
    <w:rsid w:val="00C75B93"/>
    <w:rsid w:val="00C8308C"/>
    <w:rsid w:val="00C856AE"/>
    <w:rsid w:val="00C92A4F"/>
    <w:rsid w:val="00CA0480"/>
    <w:rsid w:val="00CA39D5"/>
    <w:rsid w:val="00CB0CC5"/>
    <w:rsid w:val="00CB1CB7"/>
    <w:rsid w:val="00CB7356"/>
    <w:rsid w:val="00CC007B"/>
    <w:rsid w:val="00CC233F"/>
    <w:rsid w:val="00CC2D9B"/>
    <w:rsid w:val="00CC3D0B"/>
    <w:rsid w:val="00CC4F55"/>
    <w:rsid w:val="00CD34B2"/>
    <w:rsid w:val="00CD3DE2"/>
    <w:rsid w:val="00CD5B89"/>
    <w:rsid w:val="00CE03D3"/>
    <w:rsid w:val="00CE4DAE"/>
    <w:rsid w:val="00CE5E73"/>
    <w:rsid w:val="00D0563E"/>
    <w:rsid w:val="00D13FF0"/>
    <w:rsid w:val="00D16F74"/>
    <w:rsid w:val="00D17683"/>
    <w:rsid w:val="00D22D46"/>
    <w:rsid w:val="00D22D6A"/>
    <w:rsid w:val="00D27F94"/>
    <w:rsid w:val="00D318BB"/>
    <w:rsid w:val="00D354C3"/>
    <w:rsid w:val="00D372FE"/>
    <w:rsid w:val="00D42458"/>
    <w:rsid w:val="00D4445A"/>
    <w:rsid w:val="00D45903"/>
    <w:rsid w:val="00D53409"/>
    <w:rsid w:val="00D55A83"/>
    <w:rsid w:val="00D57194"/>
    <w:rsid w:val="00D654AA"/>
    <w:rsid w:val="00D67B67"/>
    <w:rsid w:val="00D67FC7"/>
    <w:rsid w:val="00D70611"/>
    <w:rsid w:val="00D708BD"/>
    <w:rsid w:val="00D74441"/>
    <w:rsid w:val="00D870D6"/>
    <w:rsid w:val="00D8718C"/>
    <w:rsid w:val="00D911BE"/>
    <w:rsid w:val="00D93605"/>
    <w:rsid w:val="00D95A1A"/>
    <w:rsid w:val="00D979B3"/>
    <w:rsid w:val="00DA1F3D"/>
    <w:rsid w:val="00DA28CB"/>
    <w:rsid w:val="00DA40B8"/>
    <w:rsid w:val="00DA4DD5"/>
    <w:rsid w:val="00DA715D"/>
    <w:rsid w:val="00DA7E69"/>
    <w:rsid w:val="00DB0428"/>
    <w:rsid w:val="00DB6A94"/>
    <w:rsid w:val="00DB7320"/>
    <w:rsid w:val="00DC0FC5"/>
    <w:rsid w:val="00DC48AB"/>
    <w:rsid w:val="00DC51FF"/>
    <w:rsid w:val="00DC5BF1"/>
    <w:rsid w:val="00DC628D"/>
    <w:rsid w:val="00DC7923"/>
    <w:rsid w:val="00DD08A2"/>
    <w:rsid w:val="00DD123F"/>
    <w:rsid w:val="00DD1757"/>
    <w:rsid w:val="00DD22D0"/>
    <w:rsid w:val="00DD49D7"/>
    <w:rsid w:val="00DD58A6"/>
    <w:rsid w:val="00DD752B"/>
    <w:rsid w:val="00DE0375"/>
    <w:rsid w:val="00DE4D34"/>
    <w:rsid w:val="00DF2775"/>
    <w:rsid w:val="00E01864"/>
    <w:rsid w:val="00E01F40"/>
    <w:rsid w:val="00E0793C"/>
    <w:rsid w:val="00E121B2"/>
    <w:rsid w:val="00E1460C"/>
    <w:rsid w:val="00E15CB9"/>
    <w:rsid w:val="00E24C42"/>
    <w:rsid w:val="00E24E98"/>
    <w:rsid w:val="00E260B2"/>
    <w:rsid w:val="00E27662"/>
    <w:rsid w:val="00E304D5"/>
    <w:rsid w:val="00E3377F"/>
    <w:rsid w:val="00E36E5B"/>
    <w:rsid w:val="00E43A98"/>
    <w:rsid w:val="00E45CEA"/>
    <w:rsid w:val="00E52DD4"/>
    <w:rsid w:val="00E52FBD"/>
    <w:rsid w:val="00E55953"/>
    <w:rsid w:val="00E55987"/>
    <w:rsid w:val="00E5602E"/>
    <w:rsid w:val="00E620DB"/>
    <w:rsid w:val="00E62F19"/>
    <w:rsid w:val="00E7305D"/>
    <w:rsid w:val="00E81D96"/>
    <w:rsid w:val="00E84439"/>
    <w:rsid w:val="00E851FA"/>
    <w:rsid w:val="00E92441"/>
    <w:rsid w:val="00E94764"/>
    <w:rsid w:val="00EA2290"/>
    <w:rsid w:val="00EA6D0E"/>
    <w:rsid w:val="00EA7A47"/>
    <w:rsid w:val="00EB1C5F"/>
    <w:rsid w:val="00EB3D3F"/>
    <w:rsid w:val="00EB480A"/>
    <w:rsid w:val="00EB49F2"/>
    <w:rsid w:val="00EB5E1F"/>
    <w:rsid w:val="00EC6A10"/>
    <w:rsid w:val="00ED159F"/>
    <w:rsid w:val="00ED5639"/>
    <w:rsid w:val="00ED615F"/>
    <w:rsid w:val="00ED699E"/>
    <w:rsid w:val="00EF0485"/>
    <w:rsid w:val="00F01C6E"/>
    <w:rsid w:val="00F072B3"/>
    <w:rsid w:val="00F1183C"/>
    <w:rsid w:val="00F175A4"/>
    <w:rsid w:val="00F26DEC"/>
    <w:rsid w:val="00F30148"/>
    <w:rsid w:val="00F30F91"/>
    <w:rsid w:val="00F34A56"/>
    <w:rsid w:val="00F36041"/>
    <w:rsid w:val="00F37B51"/>
    <w:rsid w:val="00F40439"/>
    <w:rsid w:val="00F40B3F"/>
    <w:rsid w:val="00F43180"/>
    <w:rsid w:val="00F43491"/>
    <w:rsid w:val="00F43B3C"/>
    <w:rsid w:val="00F50497"/>
    <w:rsid w:val="00F6797C"/>
    <w:rsid w:val="00F71BDD"/>
    <w:rsid w:val="00F8127F"/>
    <w:rsid w:val="00F849A0"/>
    <w:rsid w:val="00F878AE"/>
    <w:rsid w:val="00F90B2F"/>
    <w:rsid w:val="00F92FC5"/>
    <w:rsid w:val="00F96B4B"/>
    <w:rsid w:val="00FA2929"/>
    <w:rsid w:val="00FA4F82"/>
    <w:rsid w:val="00FB1459"/>
    <w:rsid w:val="00FB4C8E"/>
    <w:rsid w:val="00FC454F"/>
    <w:rsid w:val="00FC7F4C"/>
    <w:rsid w:val="00FD0650"/>
    <w:rsid w:val="00FD2B10"/>
    <w:rsid w:val="00FD4178"/>
    <w:rsid w:val="00FD4397"/>
    <w:rsid w:val="00FD5A57"/>
    <w:rsid w:val="00FD5F45"/>
    <w:rsid w:val="00FE1605"/>
    <w:rsid w:val="00FE1E0D"/>
    <w:rsid w:val="00FE20DB"/>
    <w:rsid w:val="00FE59B3"/>
    <w:rsid w:val="00FE6133"/>
    <w:rsid w:val="00FF3FFA"/>
    <w:rsid w:val="00FF4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80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0601F"/>
    <w:pPr>
      <w:tabs>
        <w:tab w:val="center" w:pos="4677"/>
        <w:tab w:val="right" w:pos="9355"/>
      </w:tabs>
    </w:pPr>
  </w:style>
  <w:style w:type="character" w:customStyle="1" w:styleId="a4">
    <w:name w:val="Нижний колонтитул Знак"/>
    <w:basedOn w:val="a0"/>
    <w:link w:val="a3"/>
    <w:uiPriority w:val="99"/>
    <w:semiHidden/>
    <w:locked/>
    <w:rsid w:val="001C4B60"/>
    <w:rPr>
      <w:rFonts w:cs="Times New Roman"/>
      <w:sz w:val="20"/>
      <w:szCs w:val="20"/>
    </w:rPr>
  </w:style>
  <w:style w:type="character" w:styleId="a5">
    <w:name w:val="page number"/>
    <w:basedOn w:val="a0"/>
    <w:uiPriority w:val="99"/>
    <w:rsid w:val="0070601F"/>
    <w:rPr>
      <w:rFonts w:cs="Times New Roman"/>
    </w:rPr>
  </w:style>
  <w:style w:type="paragraph" w:styleId="a6">
    <w:name w:val="Normal (Web)"/>
    <w:basedOn w:val="a"/>
    <w:uiPriority w:val="99"/>
    <w:rsid w:val="004A0868"/>
    <w:pPr>
      <w:widowControl/>
      <w:autoSpaceDE/>
      <w:autoSpaceDN/>
      <w:adjustRightInd/>
      <w:spacing w:before="100" w:beforeAutospacing="1" w:after="100" w:afterAutospacing="1"/>
    </w:pPr>
    <w:rPr>
      <w:sz w:val="24"/>
      <w:szCs w:val="24"/>
    </w:rPr>
  </w:style>
  <w:style w:type="character" w:styleId="a7">
    <w:name w:val="Hyperlink"/>
    <w:basedOn w:val="a0"/>
    <w:uiPriority w:val="99"/>
    <w:rsid w:val="004A0868"/>
    <w:rPr>
      <w:rFonts w:cs="Times New Roman"/>
      <w:color w:val="0000FF"/>
      <w:u w:val="single"/>
    </w:rPr>
  </w:style>
  <w:style w:type="paragraph" w:styleId="a8">
    <w:name w:val="Body Text"/>
    <w:basedOn w:val="a"/>
    <w:link w:val="a9"/>
    <w:uiPriority w:val="99"/>
    <w:rsid w:val="00C417E0"/>
    <w:pPr>
      <w:suppressAutoHyphens/>
      <w:autoSpaceDE/>
      <w:autoSpaceDN/>
      <w:adjustRightInd/>
      <w:spacing w:after="140" w:line="288" w:lineRule="auto"/>
    </w:pPr>
    <w:rPr>
      <w:rFonts w:ascii="Liberation Serif" w:hAnsi="Liberation Serif" w:cs="Mangal"/>
      <w:kern w:val="1"/>
      <w:sz w:val="24"/>
      <w:szCs w:val="24"/>
      <w:lang w:eastAsia="zh-CN" w:bidi="hi-IN"/>
    </w:rPr>
  </w:style>
  <w:style w:type="character" w:customStyle="1" w:styleId="a9">
    <w:name w:val="Основной текст Знак"/>
    <w:basedOn w:val="a0"/>
    <w:link w:val="a8"/>
    <w:uiPriority w:val="99"/>
    <w:semiHidden/>
    <w:locked/>
    <w:rsid w:val="001C4B60"/>
    <w:rPr>
      <w:rFonts w:cs="Times New Roman"/>
      <w:sz w:val="20"/>
      <w:szCs w:val="20"/>
    </w:rPr>
  </w:style>
  <w:style w:type="character" w:styleId="aa">
    <w:name w:val="Strong"/>
    <w:basedOn w:val="a0"/>
    <w:uiPriority w:val="99"/>
    <w:qFormat/>
    <w:rsid w:val="00FF3FFA"/>
    <w:rPr>
      <w:rFonts w:cs="Times New Roman"/>
      <w:b/>
    </w:rPr>
  </w:style>
  <w:style w:type="character" w:styleId="ab">
    <w:name w:val="footnote reference"/>
    <w:basedOn w:val="a0"/>
    <w:uiPriority w:val="99"/>
    <w:rsid w:val="000E692E"/>
    <w:rPr>
      <w:rFonts w:cs="Times New Roman"/>
      <w:vertAlign w:val="superscript"/>
    </w:rPr>
  </w:style>
  <w:style w:type="paragraph" w:styleId="ac">
    <w:name w:val="footnote text"/>
    <w:basedOn w:val="a"/>
    <w:link w:val="ad"/>
    <w:uiPriority w:val="99"/>
    <w:semiHidden/>
    <w:rsid w:val="0046361A"/>
  </w:style>
  <w:style w:type="character" w:customStyle="1" w:styleId="ad">
    <w:name w:val="Текст сноски Знак"/>
    <w:basedOn w:val="a0"/>
    <w:link w:val="ac"/>
    <w:uiPriority w:val="99"/>
    <w:semiHidden/>
    <w:locked/>
    <w:rsid w:val="001C4B60"/>
    <w:rPr>
      <w:rFonts w:cs="Times New Roman"/>
      <w:sz w:val="20"/>
      <w:szCs w:val="20"/>
    </w:rPr>
  </w:style>
  <w:style w:type="table" w:styleId="ae">
    <w:name w:val="Table Grid"/>
    <w:basedOn w:val="a1"/>
    <w:uiPriority w:val="99"/>
    <w:rsid w:val="005C194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863E83"/>
  </w:style>
  <w:style w:type="paragraph" w:styleId="af">
    <w:name w:val="Balloon Text"/>
    <w:basedOn w:val="a"/>
    <w:link w:val="af0"/>
    <w:uiPriority w:val="99"/>
    <w:semiHidden/>
    <w:rsid w:val="00843436"/>
    <w:rPr>
      <w:rFonts w:ascii="Tahoma" w:hAnsi="Tahoma" w:cs="Tahoma"/>
      <w:sz w:val="16"/>
      <w:szCs w:val="16"/>
    </w:rPr>
  </w:style>
  <w:style w:type="character" w:customStyle="1" w:styleId="af0">
    <w:name w:val="Текст выноски Знак"/>
    <w:basedOn w:val="a0"/>
    <w:link w:val="af"/>
    <w:uiPriority w:val="99"/>
    <w:semiHidden/>
    <w:locked/>
    <w:rsid w:val="001C4B60"/>
    <w:rPr>
      <w:rFonts w:cs="Times New Roman"/>
      <w:sz w:val="2"/>
    </w:rPr>
  </w:style>
  <w:style w:type="character" w:styleId="af1">
    <w:name w:val="annotation reference"/>
    <w:basedOn w:val="a0"/>
    <w:uiPriority w:val="99"/>
    <w:rsid w:val="00B05AE9"/>
    <w:rPr>
      <w:rFonts w:cs="Times New Roman"/>
      <w:sz w:val="16"/>
      <w:szCs w:val="16"/>
    </w:rPr>
  </w:style>
  <w:style w:type="paragraph" w:styleId="af2">
    <w:name w:val="annotation text"/>
    <w:basedOn w:val="a"/>
    <w:link w:val="af3"/>
    <w:uiPriority w:val="99"/>
    <w:rsid w:val="00B05AE9"/>
  </w:style>
  <w:style w:type="character" w:customStyle="1" w:styleId="af3">
    <w:name w:val="Текст примечания Знак"/>
    <w:basedOn w:val="a0"/>
    <w:link w:val="af2"/>
    <w:uiPriority w:val="99"/>
    <w:locked/>
    <w:rsid w:val="00B05AE9"/>
    <w:rPr>
      <w:rFonts w:cs="Times New Roman"/>
    </w:rPr>
  </w:style>
  <w:style w:type="paragraph" w:styleId="af4">
    <w:name w:val="annotation subject"/>
    <w:basedOn w:val="af2"/>
    <w:next w:val="af2"/>
    <w:link w:val="af5"/>
    <w:uiPriority w:val="99"/>
    <w:rsid w:val="00B05AE9"/>
    <w:rPr>
      <w:b/>
      <w:bCs/>
    </w:rPr>
  </w:style>
  <w:style w:type="character" w:customStyle="1" w:styleId="af5">
    <w:name w:val="Тема примечания Знак"/>
    <w:basedOn w:val="af3"/>
    <w:link w:val="af4"/>
    <w:uiPriority w:val="99"/>
    <w:locked/>
    <w:rsid w:val="00B05AE9"/>
    <w:rPr>
      <w:b/>
      <w:bCs/>
    </w:rPr>
  </w:style>
  <w:style w:type="paragraph" w:styleId="af6">
    <w:name w:val="header"/>
    <w:basedOn w:val="a"/>
    <w:link w:val="af7"/>
    <w:uiPriority w:val="99"/>
    <w:semiHidden/>
    <w:unhideWhenUsed/>
    <w:rsid w:val="007C2E2C"/>
    <w:pPr>
      <w:tabs>
        <w:tab w:val="center" w:pos="4513"/>
        <w:tab w:val="right" w:pos="9026"/>
      </w:tabs>
    </w:pPr>
  </w:style>
  <w:style w:type="character" w:customStyle="1" w:styleId="af7">
    <w:name w:val="Верхний колонтитул Знак"/>
    <w:basedOn w:val="a0"/>
    <w:link w:val="af6"/>
    <w:uiPriority w:val="99"/>
    <w:semiHidden/>
    <w:rsid w:val="007C2E2C"/>
  </w:style>
</w:styles>
</file>

<file path=word/webSettings.xml><?xml version="1.0" encoding="utf-8"?>
<w:webSettings xmlns:r="http://schemas.openxmlformats.org/officeDocument/2006/relationships" xmlns:w="http://schemas.openxmlformats.org/wordprocessingml/2006/main">
  <w:divs>
    <w:div w:id="1522471148">
      <w:marLeft w:val="0"/>
      <w:marRight w:val="0"/>
      <w:marTop w:val="0"/>
      <w:marBottom w:val="0"/>
      <w:divBdr>
        <w:top w:val="none" w:sz="0" w:space="0" w:color="auto"/>
        <w:left w:val="none" w:sz="0" w:space="0" w:color="auto"/>
        <w:bottom w:val="none" w:sz="0" w:space="0" w:color="auto"/>
        <w:right w:val="none" w:sz="0" w:space="0" w:color="auto"/>
      </w:divBdr>
      <w:divsChild>
        <w:div w:id="1522471190">
          <w:marLeft w:val="0"/>
          <w:marRight w:val="0"/>
          <w:marTop w:val="0"/>
          <w:marBottom w:val="0"/>
          <w:divBdr>
            <w:top w:val="none" w:sz="0" w:space="0" w:color="auto"/>
            <w:left w:val="none" w:sz="0" w:space="0" w:color="auto"/>
            <w:bottom w:val="none" w:sz="0" w:space="0" w:color="auto"/>
            <w:right w:val="none" w:sz="0" w:space="0" w:color="auto"/>
          </w:divBdr>
          <w:divsChild>
            <w:div w:id="1522471142">
              <w:marLeft w:val="0"/>
              <w:marRight w:val="0"/>
              <w:marTop w:val="0"/>
              <w:marBottom w:val="0"/>
              <w:divBdr>
                <w:top w:val="none" w:sz="0" w:space="0" w:color="auto"/>
                <w:left w:val="none" w:sz="0" w:space="0" w:color="auto"/>
                <w:bottom w:val="none" w:sz="0" w:space="0" w:color="auto"/>
                <w:right w:val="none" w:sz="0" w:space="0" w:color="auto"/>
              </w:divBdr>
            </w:div>
            <w:div w:id="1522471143">
              <w:marLeft w:val="0"/>
              <w:marRight w:val="0"/>
              <w:marTop w:val="0"/>
              <w:marBottom w:val="0"/>
              <w:divBdr>
                <w:top w:val="none" w:sz="0" w:space="0" w:color="auto"/>
                <w:left w:val="none" w:sz="0" w:space="0" w:color="auto"/>
                <w:bottom w:val="none" w:sz="0" w:space="0" w:color="auto"/>
                <w:right w:val="none" w:sz="0" w:space="0" w:color="auto"/>
              </w:divBdr>
            </w:div>
            <w:div w:id="1522471146">
              <w:marLeft w:val="0"/>
              <w:marRight w:val="0"/>
              <w:marTop w:val="0"/>
              <w:marBottom w:val="0"/>
              <w:divBdr>
                <w:top w:val="none" w:sz="0" w:space="0" w:color="auto"/>
                <w:left w:val="none" w:sz="0" w:space="0" w:color="auto"/>
                <w:bottom w:val="none" w:sz="0" w:space="0" w:color="auto"/>
                <w:right w:val="none" w:sz="0" w:space="0" w:color="auto"/>
              </w:divBdr>
            </w:div>
            <w:div w:id="1522471151">
              <w:marLeft w:val="0"/>
              <w:marRight w:val="0"/>
              <w:marTop w:val="0"/>
              <w:marBottom w:val="0"/>
              <w:divBdr>
                <w:top w:val="none" w:sz="0" w:space="0" w:color="auto"/>
                <w:left w:val="none" w:sz="0" w:space="0" w:color="auto"/>
                <w:bottom w:val="none" w:sz="0" w:space="0" w:color="auto"/>
                <w:right w:val="none" w:sz="0" w:space="0" w:color="auto"/>
              </w:divBdr>
            </w:div>
            <w:div w:id="1522471153">
              <w:marLeft w:val="0"/>
              <w:marRight w:val="0"/>
              <w:marTop w:val="0"/>
              <w:marBottom w:val="0"/>
              <w:divBdr>
                <w:top w:val="none" w:sz="0" w:space="0" w:color="auto"/>
                <w:left w:val="none" w:sz="0" w:space="0" w:color="auto"/>
                <w:bottom w:val="none" w:sz="0" w:space="0" w:color="auto"/>
                <w:right w:val="none" w:sz="0" w:space="0" w:color="auto"/>
              </w:divBdr>
            </w:div>
            <w:div w:id="1522471154">
              <w:marLeft w:val="0"/>
              <w:marRight w:val="0"/>
              <w:marTop w:val="0"/>
              <w:marBottom w:val="0"/>
              <w:divBdr>
                <w:top w:val="none" w:sz="0" w:space="0" w:color="auto"/>
                <w:left w:val="none" w:sz="0" w:space="0" w:color="auto"/>
                <w:bottom w:val="none" w:sz="0" w:space="0" w:color="auto"/>
                <w:right w:val="none" w:sz="0" w:space="0" w:color="auto"/>
              </w:divBdr>
            </w:div>
            <w:div w:id="1522471157">
              <w:marLeft w:val="0"/>
              <w:marRight w:val="0"/>
              <w:marTop w:val="0"/>
              <w:marBottom w:val="0"/>
              <w:divBdr>
                <w:top w:val="none" w:sz="0" w:space="0" w:color="auto"/>
                <w:left w:val="none" w:sz="0" w:space="0" w:color="auto"/>
                <w:bottom w:val="none" w:sz="0" w:space="0" w:color="auto"/>
                <w:right w:val="none" w:sz="0" w:space="0" w:color="auto"/>
              </w:divBdr>
            </w:div>
            <w:div w:id="1522471165">
              <w:marLeft w:val="0"/>
              <w:marRight w:val="0"/>
              <w:marTop w:val="0"/>
              <w:marBottom w:val="0"/>
              <w:divBdr>
                <w:top w:val="none" w:sz="0" w:space="0" w:color="auto"/>
                <w:left w:val="none" w:sz="0" w:space="0" w:color="auto"/>
                <w:bottom w:val="none" w:sz="0" w:space="0" w:color="auto"/>
                <w:right w:val="none" w:sz="0" w:space="0" w:color="auto"/>
              </w:divBdr>
            </w:div>
            <w:div w:id="1522471166">
              <w:marLeft w:val="0"/>
              <w:marRight w:val="0"/>
              <w:marTop w:val="0"/>
              <w:marBottom w:val="0"/>
              <w:divBdr>
                <w:top w:val="none" w:sz="0" w:space="0" w:color="auto"/>
                <w:left w:val="none" w:sz="0" w:space="0" w:color="auto"/>
                <w:bottom w:val="none" w:sz="0" w:space="0" w:color="auto"/>
                <w:right w:val="none" w:sz="0" w:space="0" w:color="auto"/>
              </w:divBdr>
            </w:div>
            <w:div w:id="1522471167">
              <w:marLeft w:val="0"/>
              <w:marRight w:val="0"/>
              <w:marTop w:val="0"/>
              <w:marBottom w:val="0"/>
              <w:divBdr>
                <w:top w:val="none" w:sz="0" w:space="0" w:color="auto"/>
                <w:left w:val="none" w:sz="0" w:space="0" w:color="auto"/>
                <w:bottom w:val="none" w:sz="0" w:space="0" w:color="auto"/>
                <w:right w:val="none" w:sz="0" w:space="0" w:color="auto"/>
              </w:divBdr>
            </w:div>
            <w:div w:id="1522471173">
              <w:marLeft w:val="0"/>
              <w:marRight w:val="0"/>
              <w:marTop w:val="0"/>
              <w:marBottom w:val="0"/>
              <w:divBdr>
                <w:top w:val="none" w:sz="0" w:space="0" w:color="auto"/>
                <w:left w:val="none" w:sz="0" w:space="0" w:color="auto"/>
                <w:bottom w:val="none" w:sz="0" w:space="0" w:color="auto"/>
                <w:right w:val="none" w:sz="0" w:space="0" w:color="auto"/>
              </w:divBdr>
            </w:div>
            <w:div w:id="1522471178">
              <w:marLeft w:val="0"/>
              <w:marRight w:val="0"/>
              <w:marTop w:val="0"/>
              <w:marBottom w:val="0"/>
              <w:divBdr>
                <w:top w:val="none" w:sz="0" w:space="0" w:color="auto"/>
                <w:left w:val="none" w:sz="0" w:space="0" w:color="auto"/>
                <w:bottom w:val="none" w:sz="0" w:space="0" w:color="auto"/>
                <w:right w:val="none" w:sz="0" w:space="0" w:color="auto"/>
              </w:divBdr>
            </w:div>
            <w:div w:id="1522471182">
              <w:marLeft w:val="0"/>
              <w:marRight w:val="0"/>
              <w:marTop w:val="0"/>
              <w:marBottom w:val="0"/>
              <w:divBdr>
                <w:top w:val="none" w:sz="0" w:space="0" w:color="auto"/>
                <w:left w:val="none" w:sz="0" w:space="0" w:color="auto"/>
                <w:bottom w:val="none" w:sz="0" w:space="0" w:color="auto"/>
                <w:right w:val="none" w:sz="0" w:space="0" w:color="auto"/>
              </w:divBdr>
            </w:div>
            <w:div w:id="1522471183">
              <w:marLeft w:val="0"/>
              <w:marRight w:val="0"/>
              <w:marTop w:val="0"/>
              <w:marBottom w:val="0"/>
              <w:divBdr>
                <w:top w:val="none" w:sz="0" w:space="0" w:color="auto"/>
                <w:left w:val="none" w:sz="0" w:space="0" w:color="auto"/>
                <w:bottom w:val="none" w:sz="0" w:space="0" w:color="auto"/>
                <w:right w:val="none" w:sz="0" w:space="0" w:color="auto"/>
              </w:divBdr>
            </w:div>
            <w:div w:id="1522471184">
              <w:marLeft w:val="0"/>
              <w:marRight w:val="0"/>
              <w:marTop w:val="0"/>
              <w:marBottom w:val="0"/>
              <w:divBdr>
                <w:top w:val="none" w:sz="0" w:space="0" w:color="auto"/>
                <w:left w:val="none" w:sz="0" w:space="0" w:color="auto"/>
                <w:bottom w:val="none" w:sz="0" w:space="0" w:color="auto"/>
                <w:right w:val="none" w:sz="0" w:space="0" w:color="auto"/>
              </w:divBdr>
            </w:div>
            <w:div w:id="1522471191">
              <w:marLeft w:val="0"/>
              <w:marRight w:val="0"/>
              <w:marTop w:val="0"/>
              <w:marBottom w:val="0"/>
              <w:divBdr>
                <w:top w:val="none" w:sz="0" w:space="0" w:color="auto"/>
                <w:left w:val="none" w:sz="0" w:space="0" w:color="auto"/>
                <w:bottom w:val="none" w:sz="0" w:space="0" w:color="auto"/>
                <w:right w:val="none" w:sz="0" w:space="0" w:color="auto"/>
              </w:divBdr>
            </w:div>
            <w:div w:id="1522471199">
              <w:marLeft w:val="0"/>
              <w:marRight w:val="0"/>
              <w:marTop w:val="0"/>
              <w:marBottom w:val="0"/>
              <w:divBdr>
                <w:top w:val="none" w:sz="0" w:space="0" w:color="auto"/>
                <w:left w:val="none" w:sz="0" w:space="0" w:color="auto"/>
                <w:bottom w:val="none" w:sz="0" w:space="0" w:color="auto"/>
                <w:right w:val="none" w:sz="0" w:space="0" w:color="auto"/>
              </w:divBdr>
            </w:div>
            <w:div w:id="1522471204">
              <w:marLeft w:val="0"/>
              <w:marRight w:val="0"/>
              <w:marTop w:val="0"/>
              <w:marBottom w:val="0"/>
              <w:divBdr>
                <w:top w:val="none" w:sz="0" w:space="0" w:color="auto"/>
                <w:left w:val="none" w:sz="0" w:space="0" w:color="auto"/>
                <w:bottom w:val="none" w:sz="0" w:space="0" w:color="auto"/>
                <w:right w:val="none" w:sz="0" w:space="0" w:color="auto"/>
              </w:divBdr>
            </w:div>
            <w:div w:id="1522471208">
              <w:marLeft w:val="0"/>
              <w:marRight w:val="0"/>
              <w:marTop w:val="0"/>
              <w:marBottom w:val="0"/>
              <w:divBdr>
                <w:top w:val="none" w:sz="0" w:space="0" w:color="auto"/>
                <w:left w:val="none" w:sz="0" w:space="0" w:color="auto"/>
                <w:bottom w:val="none" w:sz="0" w:space="0" w:color="auto"/>
                <w:right w:val="none" w:sz="0" w:space="0" w:color="auto"/>
              </w:divBdr>
            </w:div>
            <w:div w:id="1522471218">
              <w:marLeft w:val="0"/>
              <w:marRight w:val="0"/>
              <w:marTop w:val="0"/>
              <w:marBottom w:val="0"/>
              <w:divBdr>
                <w:top w:val="none" w:sz="0" w:space="0" w:color="auto"/>
                <w:left w:val="none" w:sz="0" w:space="0" w:color="auto"/>
                <w:bottom w:val="none" w:sz="0" w:space="0" w:color="auto"/>
                <w:right w:val="none" w:sz="0" w:space="0" w:color="auto"/>
              </w:divBdr>
            </w:div>
            <w:div w:id="1522471219">
              <w:marLeft w:val="0"/>
              <w:marRight w:val="0"/>
              <w:marTop w:val="0"/>
              <w:marBottom w:val="0"/>
              <w:divBdr>
                <w:top w:val="none" w:sz="0" w:space="0" w:color="auto"/>
                <w:left w:val="none" w:sz="0" w:space="0" w:color="auto"/>
                <w:bottom w:val="none" w:sz="0" w:space="0" w:color="auto"/>
                <w:right w:val="none" w:sz="0" w:space="0" w:color="auto"/>
              </w:divBdr>
            </w:div>
            <w:div w:id="1522471221">
              <w:marLeft w:val="0"/>
              <w:marRight w:val="0"/>
              <w:marTop w:val="0"/>
              <w:marBottom w:val="0"/>
              <w:divBdr>
                <w:top w:val="none" w:sz="0" w:space="0" w:color="auto"/>
                <w:left w:val="none" w:sz="0" w:space="0" w:color="auto"/>
                <w:bottom w:val="none" w:sz="0" w:space="0" w:color="auto"/>
                <w:right w:val="none" w:sz="0" w:space="0" w:color="auto"/>
              </w:divBdr>
            </w:div>
            <w:div w:id="1522471225">
              <w:marLeft w:val="0"/>
              <w:marRight w:val="0"/>
              <w:marTop w:val="0"/>
              <w:marBottom w:val="0"/>
              <w:divBdr>
                <w:top w:val="none" w:sz="0" w:space="0" w:color="auto"/>
                <w:left w:val="none" w:sz="0" w:space="0" w:color="auto"/>
                <w:bottom w:val="none" w:sz="0" w:space="0" w:color="auto"/>
                <w:right w:val="none" w:sz="0" w:space="0" w:color="auto"/>
              </w:divBdr>
            </w:div>
            <w:div w:id="1522471228">
              <w:marLeft w:val="0"/>
              <w:marRight w:val="0"/>
              <w:marTop w:val="0"/>
              <w:marBottom w:val="0"/>
              <w:divBdr>
                <w:top w:val="none" w:sz="0" w:space="0" w:color="auto"/>
                <w:left w:val="none" w:sz="0" w:space="0" w:color="auto"/>
                <w:bottom w:val="none" w:sz="0" w:space="0" w:color="auto"/>
                <w:right w:val="none" w:sz="0" w:space="0" w:color="auto"/>
              </w:divBdr>
            </w:div>
            <w:div w:id="1522471229">
              <w:marLeft w:val="0"/>
              <w:marRight w:val="0"/>
              <w:marTop w:val="0"/>
              <w:marBottom w:val="0"/>
              <w:divBdr>
                <w:top w:val="none" w:sz="0" w:space="0" w:color="auto"/>
                <w:left w:val="none" w:sz="0" w:space="0" w:color="auto"/>
                <w:bottom w:val="none" w:sz="0" w:space="0" w:color="auto"/>
                <w:right w:val="none" w:sz="0" w:space="0" w:color="auto"/>
              </w:divBdr>
            </w:div>
            <w:div w:id="1522471238">
              <w:marLeft w:val="0"/>
              <w:marRight w:val="0"/>
              <w:marTop w:val="0"/>
              <w:marBottom w:val="0"/>
              <w:divBdr>
                <w:top w:val="none" w:sz="0" w:space="0" w:color="auto"/>
                <w:left w:val="none" w:sz="0" w:space="0" w:color="auto"/>
                <w:bottom w:val="none" w:sz="0" w:space="0" w:color="auto"/>
                <w:right w:val="none" w:sz="0" w:space="0" w:color="auto"/>
              </w:divBdr>
            </w:div>
            <w:div w:id="1522471240">
              <w:marLeft w:val="0"/>
              <w:marRight w:val="0"/>
              <w:marTop w:val="0"/>
              <w:marBottom w:val="0"/>
              <w:divBdr>
                <w:top w:val="none" w:sz="0" w:space="0" w:color="auto"/>
                <w:left w:val="none" w:sz="0" w:space="0" w:color="auto"/>
                <w:bottom w:val="none" w:sz="0" w:space="0" w:color="auto"/>
                <w:right w:val="none" w:sz="0" w:space="0" w:color="auto"/>
              </w:divBdr>
            </w:div>
            <w:div w:id="1522471243">
              <w:marLeft w:val="0"/>
              <w:marRight w:val="0"/>
              <w:marTop w:val="0"/>
              <w:marBottom w:val="0"/>
              <w:divBdr>
                <w:top w:val="none" w:sz="0" w:space="0" w:color="auto"/>
                <w:left w:val="none" w:sz="0" w:space="0" w:color="auto"/>
                <w:bottom w:val="none" w:sz="0" w:space="0" w:color="auto"/>
                <w:right w:val="none" w:sz="0" w:space="0" w:color="auto"/>
              </w:divBdr>
            </w:div>
            <w:div w:id="1522471246">
              <w:marLeft w:val="0"/>
              <w:marRight w:val="0"/>
              <w:marTop w:val="0"/>
              <w:marBottom w:val="0"/>
              <w:divBdr>
                <w:top w:val="none" w:sz="0" w:space="0" w:color="auto"/>
                <w:left w:val="none" w:sz="0" w:space="0" w:color="auto"/>
                <w:bottom w:val="none" w:sz="0" w:space="0" w:color="auto"/>
                <w:right w:val="none" w:sz="0" w:space="0" w:color="auto"/>
              </w:divBdr>
            </w:div>
            <w:div w:id="1522471257">
              <w:marLeft w:val="0"/>
              <w:marRight w:val="0"/>
              <w:marTop w:val="0"/>
              <w:marBottom w:val="0"/>
              <w:divBdr>
                <w:top w:val="none" w:sz="0" w:space="0" w:color="auto"/>
                <w:left w:val="none" w:sz="0" w:space="0" w:color="auto"/>
                <w:bottom w:val="none" w:sz="0" w:space="0" w:color="auto"/>
                <w:right w:val="none" w:sz="0" w:space="0" w:color="auto"/>
              </w:divBdr>
            </w:div>
            <w:div w:id="1522471266">
              <w:marLeft w:val="0"/>
              <w:marRight w:val="0"/>
              <w:marTop w:val="0"/>
              <w:marBottom w:val="0"/>
              <w:divBdr>
                <w:top w:val="none" w:sz="0" w:space="0" w:color="auto"/>
                <w:left w:val="none" w:sz="0" w:space="0" w:color="auto"/>
                <w:bottom w:val="none" w:sz="0" w:space="0" w:color="auto"/>
                <w:right w:val="none" w:sz="0" w:space="0" w:color="auto"/>
              </w:divBdr>
            </w:div>
            <w:div w:id="1522471273">
              <w:marLeft w:val="0"/>
              <w:marRight w:val="0"/>
              <w:marTop w:val="0"/>
              <w:marBottom w:val="0"/>
              <w:divBdr>
                <w:top w:val="none" w:sz="0" w:space="0" w:color="auto"/>
                <w:left w:val="none" w:sz="0" w:space="0" w:color="auto"/>
                <w:bottom w:val="none" w:sz="0" w:space="0" w:color="auto"/>
                <w:right w:val="none" w:sz="0" w:space="0" w:color="auto"/>
              </w:divBdr>
            </w:div>
            <w:div w:id="1522471274">
              <w:marLeft w:val="0"/>
              <w:marRight w:val="0"/>
              <w:marTop w:val="0"/>
              <w:marBottom w:val="0"/>
              <w:divBdr>
                <w:top w:val="none" w:sz="0" w:space="0" w:color="auto"/>
                <w:left w:val="none" w:sz="0" w:space="0" w:color="auto"/>
                <w:bottom w:val="none" w:sz="0" w:space="0" w:color="auto"/>
                <w:right w:val="none" w:sz="0" w:space="0" w:color="auto"/>
              </w:divBdr>
            </w:div>
            <w:div w:id="1522471277">
              <w:marLeft w:val="0"/>
              <w:marRight w:val="0"/>
              <w:marTop w:val="0"/>
              <w:marBottom w:val="0"/>
              <w:divBdr>
                <w:top w:val="none" w:sz="0" w:space="0" w:color="auto"/>
                <w:left w:val="none" w:sz="0" w:space="0" w:color="auto"/>
                <w:bottom w:val="none" w:sz="0" w:space="0" w:color="auto"/>
                <w:right w:val="none" w:sz="0" w:space="0" w:color="auto"/>
              </w:divBdr>
            </w:div>
            <w:div w:id="1522471282">
              <w:marLeft w:val="0"/>
              <w:marRight w:val="0"/>
              <w:marTop w:val="0"/>
              <w:marBottom w:val="0"/>
              <w:divBdr>
                <w:top w:val="none" w:sz="0" w:space="0" w:color="auto"/>
                <w:left w:val="none" w:sz="0" w:space="0" w:color="auto"/>
                <w:bottom w:val="none" w:sz="0" w:space="0" w:color="auto"/>
                <w:right w:val="none" w:sz="0" w:space="0" w:color="auto"/>
              </w:divBdr>
            </w:div>
            <w:div w:id="1522471285">
              <w:marLeft w:val="0"/>
              <w:marRight w:val="0"/>
              <w:marTop w:val="0"/>
              <w:marBottom w:val="0"/>
              <w:divBdr>
                <w:top w:val="none" w:sz="0" w:space="0" w:color="auto"/>
                <w:left w:val="none" w:sz="0" w:space="0" w:color="auto"/>
                <w:bottom w:val="none" w:sz="0" w:space="0" w:color="auto"/>
                <w:right w:val="none" w:sz="0" w:space="0" w:color="auto"/>
              </w:divBdr>
            </w:div>
            <w:div w:id="1522471289">
              <w:marLeft w:val="0"/>
              <w:marRight w:val="0"/>
              <w:marTop w:val="0"/>
              <w:marBottom w:val="0"/>
              <w:divBdr>
                <w:top w:val="none" w:sz="0" w:space="0" w:color="auto"/>
                <w:left w:val="none" w:sz="0" w:space="0" w:color="auto"/>
                <w:bottom w:val="none" w:sz="0" w:space="0" w:color="auto"/>
                <w:right w:val="none" w:sz="0" w:space="0" w:color="auto"/>
              </w:divBdr>
            </w:div>
            <w:div w:id="1522471291">
              <w:marLeft w:val="0"/>
              <w:marRight w:val="0"/>
              <w:marTop w:val="0"/>
              <w:marBottom w:val="0"/>
              <w:divBdr>
                <w:top w:val="none" w:sz="0" w:space="0" w:color="auto"/>
                <w:left w:val="none" w:sz="0" w:space="0" w:color="auto"/>
                <w:bottom w:val="none" w:sz="0" w:space="0" w:color="auto"/>
                <w:right w:val="none" w:sz="0" w:space="0" w:color="auto"/>
              </w:divBdr>
            </w:div>
            <w:div w:id="1522471292">
              <w:marLeft w:val="0"/>
              <w:marRight w:val="0"/>
              <w:marTop w:val="0"/>
              <w:marBottom w:val="0"/>
              <w:divBdr>
                <w:top w:val="none" w:sz="0" w:space="0" w:color="auto"/>
                <w:left w:val="none" w:sz="0" w:space="0" w:color="auto"/>
                <w:bottom w:val="none" w:sz="0" w:space="0" w:color="auto"/>
                <w:right w:val="none" w:sz="0" w:space="0" w:color="auto"/>
              </w:divBdr>
            </w:div>
            <w:div w:id="1522471294">
              <w:marLeft w:val="0"/>
              <w:marRight w:val="0"/>
              <w:marTop w:val="0"/>
              <w:marBottom w:val="0"/>
              <w:divBdr>
                <w:top w:val="none" w:sz="0" w:space="0" w:color="auto"/>
                <w:left w:val="none" w:sz="0" w:space="0" w:color="auto"/>
                <w:bottom w:val="none" w:sz="0" w:space="0" w:color="auto"/>
                <w:right w:val="none" w:sz="0" w:space="0" w:color="auto"/>
              </w:divBdr>
            </w:div>
            <w:div w:id="1522471295">
              <w:marLeft w:val="0"/>
              <w:marRight w:val="0"/>
              <w:marTop w:val="0"/>
              <w:marBottom w:val="0"/>
              <w:divBdr>
                <w:top w:val="none" w:sz="0" w:space="0" w:color="auto"/>
                <w:left w:val="none" w:sz="0" w:space="0" w:color="auto"/>
                <w:bottom w:val="none" w:sz="0" w:space="0" w:color="auto"/>
                <w:right w:val="none" w:sz="0" w:space="0" w:color="auto"/>
              </w:divBdr>
            </w:div>
            <w:div w:id="1522471296">
              <w:marLeft w:val="0"/>
              <w:marRight w:val="0"/>
              <w:marTop w:val="0"/>
              <w:marBottom w:val="0"/>
              <w:divBdr>
                <w:top w:val="none" w:sz="0" w:space="0" w:color="auto"/>
                <w:left w:val="none" w:sz="0" w:space="0" w:color="auto"/>
                <w:bottom w:val="none" w:sz="0" w:space="0" w:color="auto"/>
                <w:right w:val="none" w:sz="0" w:space="0" w:color="auto"/>
              </w:divBdr>
            </w:div>
            <w:div w:id="1522471311">
              <w:marLeft w:val="0"/>
              <w:marRight w:val="0"/>
              <w:marTop w:val="0"/>
              <w:marBottom w:val="0"/>
              <w:divBdr>
                <w:top w:val="none" w:sz="0" w:space="0" w:color="auto"/>
                <w:left w:val="none" w:sz="0" w:space="0" w:color="auto"/>
                <w:bottom w:val="none" w:sz="0" w:space="0" w:color="auto"/>
                <w:right w:val="none" w:sz="0" w:space="0" w:color="auto"/>
              </w:divBdr>
            </w:div>
            <w:div w:id="1522471313">
              <w:marLeft w:val="0"/>
              <w:marRight w:val="0"/>
              <w:marTop w:val="0"/>
              <w:marBottom w:val="0"/>
              <w:divBdr>
                <w:top w:val="none" w:sz="0" w:space="0" w:color="auto"/>
                <w:left w:val="none" w:sz="0" w:space="0" w:color="auto"/>
                <w:bottom w:val="none" w:sz="0" w:space="0" w:color="auto"/>
                <w:right w:val="none" w:sz="0" w:space="0" w:color="auto"/>
              </w:divBdr>
            </w:div>
            <w:div w:id="1522471316">
              <w:marLeft w:val="0"/>
              <w:marRight w:val="0"/>
              <w:marTop w:val="0"/>
              <w:marBottom w:val="0"/>
              <w:divBdr>
                <w:top w:val="none" w:sz="0" w:space="0" w:color="auto"/>
                <w:left w:val="none" w:sz="0" w:space="0" w:color="auto"/>
                <w:bottom w:val="none" w:sz="0" w:space="0" w:color="auto"/>
                <w:right w:val="none" w:sz="0" w:space="0" w:color="auto"/>
              </w:divBdr>
            </w:div>
            <w:div w:id="1522471322">
              <w:marLeft w:val="0"/>
              <w:marRight w:val="0"/>
              <w:marTop w:val="0"/>
              <w:marBottom w:val="0"/>
              <w:divBdr>
                <w:top w:val="none" w:sz="0" w:space="0" w:color="auto"/>
                <w:left w:val="none" w:sz="0" w:space="0" w:color="auto"/>
                <w:bottom w:val="none" w:sz="0" w:space="0" w:color="auto"/>
                <w:right w:val="none" w:sz="0" w:space="0" w:color="auto"/>
              </w:divBdr>
            </w:div>
            <w:div w:id="1522471330">
              <w:marLeft w:val="0"/>
              <w:marRight w:val="0"/>
              <w:marTop w:val="0"/>
              <w:marBottom w:val="0"/>
              <w:divBdr>
                <w:top w:val="none" w:sz="0" w:space="0" w:color="auto"/>
                <w:left w:val="none" w:sz="0" w:space="0" w:color="auto"/>
                <w:bottom w:val="none" w:sz="0" w:space="0" w:color="auto"/>
                <w:right w:val="none" w:sz="0" w:space="0" w:color="auto"/>
              </w:divBdr>
            </w:div>
            <w:div w:id="1522471335">
              <w:marLeft w:val="0"/>
              <w:marRight w:val="0"/>
              <w:marTop w:val="0"/>
              <w:marBottom w:val="0"/>
              <w:divBdr>
                <w:top w:val="none" w:sz="0" w:space="0" w:color="auto"/>
                <w:left w:val="none" w:sz="0" w:space="0" w:color="auto"/>
                <w:bottom w:val="none" w:sz="0" w:space="0" w:color="auto"/>
                <w:right w:val="none" w:sz="0" w:space="0" w:color="auto"/>
              </w:divBdr>
            </w:div>
            <w:div w:id="1522471342">
              <w:marLeft w:val="0"/>
              <w:marRight w:val="0"/>
              <w:marTop w:val="0"/>
              <w:marBottom w:val="0"/>
              <w:divBdr>
                <w:top w:val="none" w:sz="0" w:space="0" w:color="auto"/>
                <w:left w:val="none" w:sz="0" w:space="0" w:color="auto"/>
                <w:bottom w:val="none" w:sz="0" w:space="0" w:color="auto"/>
                <w:right w:val="none" w:sz="0" w:space="0" w:color="auto"/>
              </w:divBdr>
            </w:div>
            <w:div w:id="1522471344">
              <w:marLeft w:val="0"/>
              <w:marRight w:val="0"/>
              <w:marTop w:val="0"/>
              <w:marBottom w:val="0"/>
              <w:divBdr>
                <w:top w:val="none" w:sz="0" w:space="0" w:color="auto"/>
                <w:left w:val="none" w:sz="0" w:space="0" w:color="auto"/>
                <w:bottom w:val="none" w:sz="0" w:space="0" w:color="auto"/>
                <w:right w:val="none" w:sz="0" w:space="0" w:color="auto"/>
              </w:divBdr>
            </w:div>
            <w:div w:id="1522471345">
              <w:marLeft w:val="0"/>
              <w:marRight w:val="0"/>
              <w:marTop w:val="0"/>
              <w:marBottom w:val="0"/>
              <w:divBdr>
                <w:top w:val="none" w:sz="0" w:space="0" w:color="auto"/>
                <w:left w:val="none" w:sz="0" w:space="0" w:color="auto"/>
                <w:bottom w:val="none" w:sz="0" w:space="0" w:color="auto"/>
                <w:right w:val="none" w:sz="0" w:space="0" w:color="auto"/>
              </w:divBdr>
            </w:div>
            <w:div w:id="1522471352">
              <w:marLeft w:val="0"/>
              <w:marRight w:val="0"/>
              <w:marTop w:val="0"/>
              <w:marBottom w:val="0"/>
              <w:divBdr>
                <w:top w:val="none" w:sz="0" w:space="0" w:color="auto"/>
                <w:left w:val="none" w:sz="0" w:space="0" w:color="auto"/>
                <w:bottom w:val="none" w:sz="0" w:space="0" w:color="auto"/>
                <w:right w:val="none" w:sz="0" w:space="0" w:color="auto"/>
              </w:divBdr>
            </w:div>
            <w:div w:id="1522471355">
              <w:marLeft w:val="0"/>
              <w:marRight w:val="0"/>
              <w:marTop w:val="0"/>
              <w:marBottom w:val="0"/>
              <w:divBdr>
                <w:top w:val="none" w:sz="0" w:space="0" w:color="auto"/>
                <w:left w:val="none" w:sz="0" w:space="0" w:color="auto"/>
                <w:bottom w:val="none" w:sz="0" w:space="0" w:color="auto"/>
                <w:right w:val="none" w:sz="0" w:space="0" w:color="auto"/>
              </w:divBdr>
            </w:div>
            <w:div w:id="1522471361">
              <w:marLeft w:val="0"/>
              <w:marRight w:val="0"/>
              <w:marTop w:val="0"/>
              <w:marBottom w:val="0"/>
              <w:divBdr>
                <w:top w:val="none" w:sz="0" w:space="0" w:color="auto"/>
                <w:left w:val="none" w:sz="0" w:space="0" w:color="auto"/>
                <w:bottom w:val="none" w:sz="0" w:space="0" w:color="auto"/>
                <w:right w:val="none" w:sz="0" w:space="0" w:color="auto"/>
              </w:divBdr>
            </w:div>
            <w:div w:id="1522471365">
              <w:marLeft w:val="0"/>
              <w:marRight w:val="0"/>
              <w:marTop w:val="0"/>
              <w:marBottom w:val="0"/>
              <w:divBdr>
                <w:top w:val="none" w:sz="0" w:space="0" w:color="auto"/>
                <w:left w:val="none" w:sz="0" w:space="0" w:color="auto"/>
                <w:bottom w:val="none" w:sz="0" w:space="0" w:color="auto"/>
                <w:right w:val="none" w:sz="0" w:space="0" w:color="auto"/>
              </w:divBdr>
            </w:div>
            <w:div w:id="1522471368">
              <w:marLeft w:val="0"/>
              <w:marRight w:val="0"/>
              <w:marTop w:val="0"/>
              <w:marBottom w:val="0"/>
              <w:divBdr>
                <w:top w:val="none" w:sz="0" w:space="0" w:color="auto"/>
                <w:left w:val="none" w:sz="0" w:space="0" w:color="auto"/>
                <w:bottom w:val="none" w:sz="0" w:space="0" w:color="auto"/>
                <w:right w:val="none" w:sz="0" w:space="0" w:color="auto"/>
              </w:divBdr>
            </w:div>
            <w:div w:id="1522471373">
              <w:marLeft w:val="0"/>
              <w:marRight w:val="0"/>
              <w:marTop w:val="0"/>
              <w:marBottom w:val="0"/>
              <w:divBdr>
                <w:top w:val="none" w:sz="0" w:space="0" w:color="auto"/>
                <w:left w:val="none" w:sz="0" w:space="0" w:color="auto"/>
                <w:bottom w:val="none" w:sz="0" w:space="0" w:color="auto"/>
                <w:right w:val="none" w:sz="0" w:space="0" w:color="auto"/>
              </w:divBdr>
            </w:div>
            <w:div w:id="1522471375">
              <w:marLeft w:val="0"/>
              <w:marRight w:val="0"/>
              <w:marTop w:val="0"/>
              <w:marBottom w:val="0"/>
              <w:divBdr>
                <w:top w:val="none" w:sz="0" w:space="0" w:color="auto"/>
                <w:left w:val="none" w:sz="0" w:space="0" w:color="auto"/>
                <w:bottom w:val="none" w:sz="0" w:space="0" w:color="auto"/>
                <w:right w:val="none" w:sz="0" w:space="0" w:color="auto"/>
              </w:divBdr>
            </w:div>
            <w:div w:id="1522471377">
              <w:marLeft w:val="0"/>
              <w:marRight w:val="0"/>
              <w:marTop w:val="0"/>
              <w:marBottom w:val="0"/>
              <w:divBdr>
                <w:top w:val="none" w:sz="0" w:space="0" w:color="auto"/>
                <w:left w:val="none" w:sz="0" w:space="0" w:color="auto"/>
                <w:bottom w:val="none" w:sz="0" w:space="0" w:color="auto"/>
                <w:right w:val="none" w:sz="0" w:space="0" w:color="auto"/>
              </w:divBdr>
            </w:div>
            <w:div w:id="1522471378">
              <w:marLeft w:val="0"/>
              <w:marRight w:val="0"/>
              <w:marTop w:val="0"/>
              <w:marBottom w:val="0"/>
              <w:divBdr>
                <w:top w:val="none" w:sz="0" w:space="0" w:color="auto"/>
                <w:left w:val="none" w:sz="0" w:space="0" w:color="auto"/>
                <w:bottom w:val="none" w:sz="0" w:space="0" w:color="auto"/>
                <w:right w:val="none" w:sz="0" w:space="0" w:color="auto"/>
              </w:divBdr>
            </w:div>
            <w:div w:id="1522471380">
              <w:marLeft w:val="0"/>
              <w:marRight w:val="0"/>
              <w:marTop w:val="0"/>
              <w:marBottom w:val="0"/>
              <w:divBdr>
                <w:top w:val="none" w:sz="0" w:space="0" w:color="auto"/>
                <w:left w:val="none" w:sz="0" w:space="0" w:color="auto"/>
                <w:bottom w:val="none" w:sz="0" w:space="0" w:color="auto"/>
                <w:right w:val="none" w:sz="0" w:space="0" w:color="auto"/>
              </w:divBdr>
            </w:div>
            <w:div w:id="1522471386">
              <w:marLeft w:val="0"/>
              <w:marRight w:val="0"/>
              <w:marTop w:val="0"/>
              <w:marBottom w:val="0"/>
              <w:divBdr>
                <w:top w:val="none" w:sz="0" w:space="0" w:color="auto"/>
                <w:left w:val="none" w:sz="0" w:space="0" w:color="auto"/>
                <w:bottom w:val="none" w:sz="0" w:space="0" w:color="auto"/>
                <w:right w:val="none" w:sz="0" w:space="0" w:color="auto"/>
              </w:divBdr>
            </w:div>
            <w:div w:id="1522471387">
              <w:marLeft w:val="0"/>
              <w:marRight w:val="0"/>
              <w:marTop w:val="0"/>
              <w:marBottom w:val="0"/>
              <w:divBdr>
                <w:top w:val="none" w:sz="0" w:space="0" w:color="auto"/>
                <w:left w:val="none" w:sz="0" w:space="0" w:color="auto"/>
                <w:bottom w:val="none" w:sz="0" w:space="0" w:color="auto"/>
                <w:right w:val="none" w:sz="0" w:space="0" w:color="auto"/>
              </w:divBdr>
            </w:div>
            <w:div w:id="1522471389">
              <w:marLeft w:val="0"/>
              <w:marRight w:val="0"/>
              <w:marTop w:val="0"/>
              <w:marBottom w:val="0"/>
              <w:divBdr>
                <w:top w:val="none" w:sz="0" w:space="0" w:color="auto"/>
                <w:left w:val="none" w:sz="0" w:space="0" w:color="auto"/>
                <w:bottom w:val="none" w:sz="0" w:space="0" w:color="auto"/>
                <w:right w:val="none" w:sz="0" w:space="0" w:color="auto"/>
              </w:divBdr>
            </w:div>
            <w:div w:id="1522471391">
              <w:marLeft w:val="0"/>
              <w:marRight w:val="0"/>
              <w:marTop w:val="0"/>
              <w:marBottom w:val="0"/>
              <w:divBdr>
                <w:top w:val="none" w:sz="0" w:space="0" w:color="auto"/>
                <w:left w:val="none" w:sz="0" w:space="0" w:color="auto"/>
                <w:bottom w:val="none" w:sz="0" w:space="0" w:color="auto"/>
                <w:right w:val="none" w:sz="0" w:space="0" w:color="auto"/>
              </w:divBdr>
            </w:div>
            <w:div w:id="1522471397">
              <w:marLeft w:val="0"/>
              <w:marRight w:val="0"/>
              <w:marTop w:val="0"/>
              <w:marBottom w:val="0"/>
              <w:divBdr>
                <w:top w:val="none" w:sz="0" w:space="0" w:color="auto"/>
                <w:left w:val="none" w:sz="0" w:space="0" w:color="auto"/>
                <w:bottom w:val="none" w:sz="0" w:space="0" w:color="auto"/>
                <w:right w:val="none" w:sz="0" w:space="0" w:color="auto"/>
              </w:divBdr>
            </w:div>
            <w:div w:id="1522471401">
              <w:marLeft w:val="0"/>
              <w:marRight w:val="0"/>
              <w:marTop w:val="0"/>
              <w:marBottom w:val="0"/>
              <w:divBdr>
                <w:top w:val="none" w:sz="0" w:space="0" w:color="auto"/>
                <w:left w:val="none" w:sz="0" w:space="0" w:color="auto"/>
                <w:bottom w:val="none" w:sz="0" w:space="0" w:color="auto"/>
                <w:right w:val="none" w:sz="0" w:space="0" w:color="auto"/>
              </w:divBdr>
            </w:div>
            <w:div w:id="1522471403">
              <w:marLeft w:val="0"/>
              <w:marRight w:val="0"/>
              <w:marTop w:val="0"/>
              <w:marBottom w:val="0"/>
              <w:divBdr>
                <w:top w:val="none" w:sz="0" w:space="0" w:color="auto"/>
                <w:left w:val="none" w:sz="0" w:space="0" w:color="auto"/>
                <w:bottom w:val="none" w:sz="0" w:space="0" w:color="auto"/>
                <w:right w:val="none" w:sz="0" w:space="0" w:color="auto"/>
              </w:divBdr>
            </w:div>
            <w:div w:id="1522471406">
              <w:marLeft w:val="0"/>
              <w:marRight w:val="0"/>
              <w:marTop w:val="0"/>
              <w:marBottom w:val="0"/>
              <w:divBdr>
                <w:top w:val="none" w:sz="0" w:space="0" w:color="auto"/>
                <w:left w:val="none" w:sz="0" w:space="0" w:color="auto"/>
                <w:bottom w:val="none" w:sz="0" w:space="0" w:color="auto"/>
                <w:right w:val="none" w:sz="0" w:space="0" w:color="auto"/>
              </w:divBdr>
            </w:div>
            <w:div w:id="1522471413">
              <w:marLeft w:val="0"/>
              <w:marRight w:val="0"/>
              <w:marTop w:val="0"/>
              <w:marBottom w:val="0"/>
              <w:divBdr>
                <w:top w:val="none" w:sz="0" w:space="0" w:color="auto"/>
                <w:left w:val="none" w:sz="0" w:space="0" w:color="auto"/>
                <w:bottom w:val="none" w:sz="0" w:space="0" w:color="auto"/>
                <w:right w:val="none" w:sz="0" w:space="0" w:color="auto"/>
              </w:divBdr>
            </w:div>
            <w:div w:id="1522471415">
              <w:marLeft w:val="0"/>
              <w:marRight w:val="0"/>
              <w:marTop w:val="0"/>
              <w:marBottom w:val="0"/>
              <w:divBdr>
                <w:top w:val="none" w:sz="0" w:space="0" w:color="auto"/>
                <w:left w:val="none" w:sz="0" w:space="0" w:color="auto"/>
                <w:bottom w:val="none" w:sz="0" w:space="0" w:color="auto"/>
                <w:right w:val="none" w:sz="0" w:space="0" w:color="auto"/>
              </w:divBdr>
            </w:div>
            <w:div w:id="1522471416">
              <w:marLeft w:val="0"/>
              <w:marRight w:val="0"/>
              <w:marTop w:val="0"/>
              <w:marBottom w:val="0"/>
              <w:divBdr>
                <w:top w:val="none" w:sz="0" w:space="0" w:color="auto"/>
                <w:left w:val="none" w:sz="0" w:space="0" w:color="auto"/>
                <w:bottom w:val="none" w:sz="0" w:space="0" w:color="auto"/>
                <w:right w:val="none" w:sz="0" w:space="0" w:color="auto"/>
              </w:divBdr>
            </w:div>
            <w:div w:id="1522471420">
              <w:marLeft w:val="0"/>
              <w:marRight w:val="0"/>
              <w:marTop w:val="0"/>
              <w:marBottom w:val="0"/>
              <w:divBdr>
                <w:top w:val="none" w:sz="0" w:space="0" w:color="auto"/>
                <w:left w:val="none" w:sz="0" w:space="0" w:color="auto"/>
                <w:bottom w:val="none" w:sz="0" w:space="0" w:color="auto"/>
                <w:right w:val="none" w:sz="0" w:space="0" w:color="auto"/>
              </w:divBdr>
            </w:div>
            <w:div w:id="1522471425">
              <w:marLeft w:val="0"/>
              <w:marRight w:val="0"/>
              <w:marTop w:val="0"/>
              <w:marBottom w:val="0"/>
              <w:divBdr>
                <w:top w:val="none" w:sz="0" w:space="0" w:color="auto"/>
                <w:left w:val="none" w:sz="0" w:space="0" w:color="auto"/>
                <w:bottom w:val="none" w:sz="0" w:space="0" w:color="auto"/>
                <w:right w:val="none" w:sz="0" w:space="0" w:color="auto"/>
              </w:divBdr>
            </w:div>
            <w:div w:id="1522471429">
              <w:marLeft w:val="0"/>
              <w:marRight w:val="0"/>
              <w:marTop w:val="0"/>
              <w:marBottom w:val="0"/>
              <w:divBdr>
                <w:top w:val="none" w:sz="0" w:space="0" w:color="auto"/>
                <w:left w:val="none" w:sz="0" w:space="0" w:color="auto"/>
                <w:bottom w:val="none" w:sz="0" w:space="0" w:color="auto"/>
                <w:right w:val="none" w:sz="0" w:space="0" w:color="auto"/>
              </w:divBdr>
            </w:div>
            <w:div w:id="1522471430">
              <w:marLeft w:val="0"/>
              <w:marRight w:val="0"/>
              <w:marTop w:val="0"/>
              <w:marBottom w:val="0"/>
              <w:divBdr>
                <w:top w:val="none" w:sz="0" w:space="0" w:color="auto"/>
                <w:left w:val="none" w:sz="0" w:space="0" w:color="auto"/>
                <w:bottom w:val="none" w:sz="0" w:space="0" w:color="auto"/>
                <w:right w:val="none" w:sz="0" w:space="0" w:color="auto"/>
              </w:divBdr>
            </w:div>
            <w:div w:id="1522471432">
              <w:marLeft w:val="0"/>
              <w:marRight w:val="0"/>
              <w:marTop w:val="0"/>
              <w:marBottom w:val="0"/>
              <w:divBdr>
                <w:top w:val="none" w:sz="0" w:space="0" w:color="auto"/>
                <w:left w:val="none" w:sz="0" w:space="0" w:color="auto"/>
                <w:bottom w:val="none" w:sz="0" w:space="0" w:color="auto"/>
                <w:right w:val="none" w:sz="0" w:space="0" w:color="auto"/>
              </w:divBdr>
            </w:div>
            <w:div w:id="1522471438">
              <w:marLeft w:val="0"/>
              <w:marRight w:val="0"/>
              <w:marTop w:val="0"/>
              <w:marBottom w:val="0"/>
              <w:divBdr>
                <w:top w:val="none" w:sz="0" w:space="0" w:color="auto"/>
                <w:left w:val="none" w:sz="0" w:space="0" w:color="auto"/>
                <w:bottom w:val="none" w:sz="0" w:space="0" w:color="auto"/>
                <w:right w:val="none" w:sz="0" w:space="0" w:color="auto"/>
              </w:divBdr>
            </w:div>
            <w:div w:id="1522471439">
              <w:marLeft w:val="0"/>
              <w:marRight w:val="0"/>
              <w:marTop w:val="0"/>
              <w:marBottom w:val="0"/>
              <w:divBdr>
                <w:top w:val="none" w:sz="0" w:space="0" w:color="auto"/>
                <w:left w:val="none" w:sz="0" w:space="0" w:color="auto"/>
                <w:bottom w:val="none" w:sz="0" w:space="0" w:color="auto"/>
                <w:right w:val="none" w:sz="0" w:space="0" w:color="auto"/>
              </w:divBdr>
            </w:div>
            <w:div w:id="1522471440">
              <w:marLeft w:val="0"/>
              <w:marRight w:val="0"/>
              <w:marTop w:val="0"/>
              <w:marBottom w:val="0"/>
              <w:divBdr>
                <w:top w:val="none" w:sz="0" w:space="0" w:color="auto"/>
                <w:left w:val="none" w:sz="0" w:space="0" w:color="auto"/>
                <w:bottom w:val="none" w:sz="0" w:space="0" w:color="auto"/>
                <w:right w:val="none" w:sz="0" w:space="0" w:color="auto"/>
              </w:divBdr>
            </w:div>
            <w:div w:id="1522471448">
              <w:marLeft w:val="0"/>
              <w:marRight w:val="0"/>
              <w:marTop w:val="0"/>
              <w:marBottom w:val="0"/>
              <w:divBdr>
                <w:top w:val="none" w:sz="0" w:space="0" w:color="auto"/>
                <w:left w:val="none" w:sz="0" w:space="0" w:color="auto"/>
                <w:bottom w:val="none" w:sz="0" w:space="0" w:color="auto"/>
                <w:right w:val="none" w:sz="0" w:space="0" w:color="auto"/>
              </w:divBdr>
            </w:div>
            <w:div w:id="1522471449">
              <w:marLeft w:val="0"/>
              <w:marRight w:val="0"/>
              <w:marTop w:val="0"/>
              <w:marBottom w:val="0"/>
              <w:divBdr>
                <w:top w:val="none" w:sz="0" w:space="0" w:color="auto"/>
                <w:left w:val="none" w:sz="0" w:space="0" w:color="auto"/>
                <w:bottom w:val="none" w:sz="0" w:space="0" w:color="auto"/>
                <w:right w:val="none" w:sz="0" w:space="0" w:color="auto"/>
              </w:divBdr>
            </w:div>
            <w:div w:id="1522471452">
              <w:marLeft w:val="0"/>
              <w:marRight w:val="0"/>
              <w:marTop w:val="0"/>
              <w:marBottom w:val="0"/>
              <w:divBdr>
                <w:top w:val="none" w:sz="0" w:space="0" w:color="auto"/>
                <w:left w:val="none" w:sz="0" w:space="0" w:color="auto"/>
                <w:bottom w:val="none" w:sz="0" w:space="0" w:color="auto"/>
                <w:right w:val="none" w:sz="0" w:space="0" w:color="auto"/>
              </w:divBdr>
            </w:div>
            <w:div w:id="1522471455">
              <w:marLeft w:val="0"/>
              <w:marRight w:val="0"/>
              <w:marTop w:val="0"/>
              <w:marBottom w:val="0"/>
              <w:divBdr>
                <w:top w:val="none" w:sz="0" w:space="0" w:color="auto"/>
                <w:left w:val="none" w:sz="0" w:space="0" w:color="auto"/>
                <w:bottom w:val="none" w:sz="0" w:space="0" w:color="auto"/>
                <w:right w:val="none" w:sz="0" w:space="0" w:color="auto"/>
              </w:divBdr>
            </w:div>
            <w:div w:id="1522471459">
              <w:marLeft w:val="0"/>
              <w:marRight w:val="0"/>
              <w:marTop w:val="0"/>
              <w:marBottom w:val="0"/>
              <w:divBdr>
                <w:top w:val="none" w:sz="0" w:space="0" w:color="auto"/>
                <w:left w:val="none" w:sz="0" w:space="0" w:color="auto"/>
                <w:bottom w:val="none" w:sz="0" w:space="0" w:color="auto"/>
                <w:right w:val="none" w:sz="0" w:space="0" w:color="auto"/>
              </w:divBdr>
            </w:div>
            <w:div w:id="1522471461">
              <w:marLeft w:val="0"/>
              <w:marRight w:val="0"/>
              <w:marTop w:val="0"/>
              <w:marBottom w:val="0"/>
              <w:divBdr>
                <w:top w:val="none" w:sz="0" w:space="0" w:color="auto"/>
                <w:left w:val="none" w:sz="0" w:space="0" w:color="auto"/>
                <w:bottom w:val="none" w:sz="0" w:space="0" w:color="auto"/>
                <w:right w:val="none" w:sz="0" w:space="0" w:color="auto"/>
              </w:divBdr>
            </w:div>
            <w:div w:id="1522471468">
              <w:marLeft w:val="0"/>
              <w:marRight w:val="0"/>
              <w:marTop w:val="0"/>
              <w:marBottom w:val="0"/>
              <w:divBdr>
                <w:top w:val="none" w:sz="0" w:space="0" w:color="auto"/>
                <w:left w:val="none" w:sz="0" w:space="0" w:color="auto"/>
                <w:bottom w:val="none" w:sz="0" w:space="0" w:color="auto"/>
                <w:right w:val="none" w:sz="0" w:space="0" w:color="auto"/>
              </w:divBdr>
            </w:div>
            <w:div w:id="152247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1188">
      <w:marLeft w:val="0"/>
      <w:marRight w:val="0"/>
      <w:marTop w:val="0"/>
      <w:marBottom w:val="0"/>
      <w:divBdr>
        <w:top w:val="none" w:sz="0" w:space="0" w:color="auto"/>
        <w:left w:val="none" w:sz="0" w:space="0" w:color="auto"/>
        <w:bottom w:val="none" w:sz="0" w:space="0" w:color="auto"/>
        <w:right w:val="none" w:sz="0" w:space="0" w:color="auto"/>
      </w:divBdr>
      <w:divsChild>
        <w:div w:id="1522471202">
          <w:marLeft w:val="0"/>
          <w:marRight w:val="0"/>
          <w:marTop w:val="0"/>
          <w:marBottom w:val="0"/>
          <w:divBdr>
            <w:top w:val="none" w:sz="0" w:space="0" w:color="auto"/>
            <w:left w:val="none" w:sz="0" w:space="0" w:color="auto"/>
            <w:bottom w:val="none" w:sz="0" w:space="0" w:color="auto"/>
            <w:right w:val="none" w:sz="0" w:space="0" w:color="auto"/>
          </w:divBdr>
        </w:div>
      </w:divsChild>
    </w:div>
    <w:div w:id="1522471203">
      <w:marLeft w:val="0"/>
      <w:marRight w:val="0"/>
      <w:marTop w:val="0"/>
      <w:marBottom w:val="0"/>
      <w:divBdr>
        <w:top w:val="none" w:sz="0" w:space="0" w:color="auto"/>
        <w:left w:val="none" w:sz="0" w:space="0" w:color="auto"/>
        <w:bottom w:val="none" w:sz="0" w:space="0" w:color="auto"/>
        <w:right w:val="none" w:sz="0" w:space="0" w:color="auto"/>
      </w:divBdr>
    </w:div>
    <w:div w:id="1522471205">
      <w:marLeft w:val="0"/>
      <w:marRight w:val="0"/>
      <w:marTop w:val="0"/>
      <w:marBottom w:val="0"/>
      <w:divBdr>
        <w:top w:val="none" w:sz="0" w:space="0" w:color="auto"/>
        <w:left w:val="none" w:sz="0" w:space="0" w:color="auto"/>
        <w:bottom w:val="none" w:sz="0" w:space="0" w:color="auto"/>
        <w:right w:val="none" w:sz="0" w:space="0" w:color="auto"/>
      </w:divBdr>
      <w:divsChild>
        <w:div w:id="1522471471">
          <w:marLeft w:val="0"/>
          <w:marRight w:val="0"/>
          <w:marTop w:val="0"/>
          <w:marBottom w:val="0"/>
          <w:divBdr>
            <w:top w:val="none" w:sz="0" w:space="0" w:color="auto"/>
            <w:left w:val="none" w:sz="0" w:space="0" w:color="auto"/>
            <w:bottom w:val="none" w:sz="0" w:space="0" w:color="auto"/>
            <w:right w:val="none" w:sz="0" w:space="0" w:color="auto"/>
          </w:divBdr>
        </w:div>
      </w:divsChild>
    </w:div>
    <w:div w:id="1522471235">
      <w:marLeft w:val="0"/>
      <w:marRight w:val="0"/>
      <w:marTop w:val="0"/>
      <w:marBottom w:val="0"/>
      <w:divBdr>
        <w:top w:val="none" w:sz="0" w:space="0" w:color="auto"/>
        <w:left w:val="none" w:sz="0" w:space="0" w:color="auto"/>
        <w:bottom w:val="none" w:sz="0" w:space="0" w:color="auto"/>
        <w:right w:val="none" w:sz="0" w:space="0" w:color="auto"/>
      </w:divBdr>
    </w:div>
    <w:div w:id="1522471253">
      <w:marLeft w:val="0"/>
      <w:marRight w:val="0"/>
      <w:marTop w:val="0"/>
      <w:marBottom w:val="0"/>
      <w:divBdr>
        <w:top w:val="none" w:sz="0" w:space="0" w:color="auto"/>
        <w:left w:val="none" w:sz="0" w:space="0" w:color="auto"/>
        <w:bottom w:val="none" w:sz="0" w:space="0" w:color="auto"/>
        <w:right w:val="none" w:sz="0" w:space="0" w:color="auto"/>
      </w:divBdr>
      <w:divsChild>
        <w:div w:id="1522471147">
          <w:marLeft w:val="0"/>
          <w:marRight w:val="0"/>
          <w:marTop w:val="0"/>
          <w:marBottom w:val="0"/>
          <w:divBdr>
            <w:top w:val="none" w:sz="0" w:space="0" w:color="auto"/>
            <w:left w:val="none" w:sz="0" w:space="0" w:color="auto"/>
            <w:bottom w:val="none" w:sz="0" w:space="0" w:color="auto"/>
            <w:right w:val="none" w:sz="0" w:space="0" w:color="auto"/>
          </w:divBdr>
        </w:div>
        <w:div w:id="1522471149">
          <w:marLeft w:val="0"/>
          <w:marRight w:val="0"/>
          <w:marTop w:val="0"/>
          <w:marBottom w:val="0"/>
          <w:divBdr>
            <w:top w:val="none" w:sz="0" w:space="0" w:color="auto"/>
            <w:left w:val="none" w:sz="0" w:space="0" w:color="auto"/>
            <w:bottom w:val="none" w:sz="0" w:space="0" w:color="auto"/>
            <w:right w:val="none" w:sz="0" w:space="0" w:color="auto"/>
          </w:divBdr>
        </w:div>
        <w:div w:id="1522471175">
          <w:marLeft w:val="0"/>
          <w:marRight w:val="0"/>
          <w:marTop w:val="0"/>
          <w:marBottom w:val="0"/>
          <w:divBdr>
            <w:top w:val="none" w:sz="0" w:space="0" w:color="auto"/>
            <w:left w:val="none" w:sz="0" w:space="0" w:color="auto"/>
            <w:bottom w:val="none" w:sz="0" w:space="0" w:color="auto"/>
            <w:right w:val="none" w:sz="0" w:space="0" w:color="auto"/>
          </w:divBdr>
        </w:div>
        <w:div w:id="1522471181">
          <w:marLeft w:val="0"/>
          <w:marRight w:val="0"/>
          <w:marTop w:val="0"/>
          <w:marBottom w:val="0"/>
          <w:divBdr>
            <w:top w:val="none" w:sz="0" w:space="0" w:color="auto"/>
            <w:left w:val="none" w:sz="0" w:space="0" w:color="auto"/>
            <w:bottom w:val="none" w:sz="0" w:space="0" w:color="auto"/>
            <w:right w:val="none" w:sz="0" w:space="0" w:color="auto"/>
          </w:divBdr>
        </w:div>
        <w:div w:id="1522471197">
          <w:marLeft w:val="0"/>
          <w:marRight w:val="0"/>
          <w:marTop w:val="0"/>
          <w:marBottom w:val="0"/>
          <w:divBdr>
            <w:top w:val="none" w:sz="0" w:space="0" w:color="auto"/>
            <w:left w:val="none" w:sz="0" w:space="0" w:color="auto"/>
            <w:bottom w:val="none" w:sz="0" w:space="0" w:color="auto"/>
            <w:right w:val="none" w:sz="0" w:space="0" w:color="auto"/>
          </w:divBdr>
        </w:div>
        <w:div w:id="1522471201">
          <w:marLeft w:val="0"/>
          <w:marRight w:val="0"/>
          <w:marTop w:val="0"/>
          <w:marBottom w:val="0"/>
          <w:divBdr>
            <w:top w:val="none" w:sz="0" w:space="0" w:color="auto"/>
            <w:left w:val="none" w:sz="0" w:space="0" w:color="auto"/>
            <w:bottom w:val="none" w:sz="0" w:space="0" w:color="auto"/>
            <w:right w:val="none" w:sz="0" w:space="0" w:color="auto"/>
          </w:divBdr>
        </w:div>
        <w:div w:id="1522471207">
          <w:marLeft w:val="0"/>
          <w:marRight w:val="0"/>
          <w:marTop w:val="0"/>
          <w:marBottom w:val="0"/>
          <w:divBdr>
            <w:top w:val="none" w:sz="0" w:space="0" w:color="auto"/>
            <w:left w:val="none" w:sz="0" w:space="0" w:color="auto"/>
            <w:bottom w:val="none" w:sz="0" w:space="0" w:color="auto"/>
            <w:right w:val="none" w:sz="0" w:space="0" w:color="auto"/>
          </w:divBdr>
        </w:div>
        <w:div w:id="1522471210">
          <w:marLeft w:val="0"/>
          <w:marRight w:val="0"/>
          <w:marTop w:val="0"/>
          <w:marBottom w:val="0"/>
          <w:divBdr>
            <w:top w:val="none" w:sz="0" w:space="0" w:color="auto"/>
            <w:left w:val="none" w:sz="0" w:space="0" w:color="auto"/>
            <w:bottom w:val="none" w:sz="0" w:space="0" w:color="auto"/>
            <w:right w:val="none" w:sz="0" w:space="0" w:color="auto"/>
          </w:divBdr>
        </w:div>
        <w:div w:id="1522471211">
          <w:marLeft w:val="0"/>
          <w:marRight w:val="0"/>
          <w:marTop w:val="0"/>
          <w:marBottom w:val="0"/>
          <w:divBdr>
            <w:top w:val="none" w:sz="0" w:space="0" w:color="auto"/>
            <w:left w:val="none" w:sz="0" w:space="0" w:color="auto"/>
            <w:bottom w:val="none" w:sz="0" w:space="0" w:color="auto"/>
            <w:right w:val="none" w:sz="0" w:space="0" w:color="auto"/>
          </w:divBdr>
        </w:div>
        <w:div w:id="1522471215">
          <w:marLeft w:val="0"/>
          <w:marRight w:val="0"/>
          <w:marTop w:val="0"/>
          <w:marBottom w:val="0"/>
          <w:divBdr>
            <w:top w:val="none" w:sz="0" w:space="0" w:color="auto"/>
            <w:left w:val="none" w:sz="0" w:space="0" w:color="auto"/>
            <w:bottom w:val="none" w:sz="0" w:space="0" w:color="auto"/>
            <w:right w:val="none" w:sz="0" w:space="0" w:color="auto"/>
          </w:divBdr>
        </w:div>
        <w:div w:id="1522471217">
          <w:marLeft w:val="0"/>
          <w:marRight w:val="0"/>
          <w:marTop w:val="0"/>
          <w:marBottom w:val="0"/>
          <w:divBdr>
            <w:top w:val="none" w:sz="0" w:space="0" w:color="auto"/>
            <w:left w:val="none" w:sz="0" w:space="0" w:color="auto"/>
            <w:bottom w:val="none" w:sz="0" w:space="0" w:color="auto"/>
            <w:right w:val="none" w:sz="0" w:space="0" w:color="auto"/>
          </w:divBdr>
        </w:div>
        <w:div w:id="1522471232">
          <w:marLeft w:val="0"/>
          <w:marRight w:val="0"/>
          <w:marTop w:val="0"/>
          <w:marBottom w:val="0"/>
          <w:divBdr>
            <w:top w:val="none" w:sz="0" w:space="0" w:color="auto"/>
            <w:left w:val="none" w:sz="0" w:space="0" w:color="auto"/>
            <w:bottom w:val="none" w:sz="0" w:space="0" w:color="auto"/>
            <w:right w:val="none" w:sz="0" w:space="0" w:color="auto"/>
          </w:divBdr>
        </w:div>
        <w:div w:id="1522471234">
          <w:marLeft w:val="0"/>
          <w:marRight w:val="0"/>
          <w:marTop w:val="0"/>
          <w:marBottom w:val="0"/>
          <w:divBdr>
            <w:top w:val="none" w:sz="0" w:space="0" w:color="auto"/>
            <w:left w:val="none" w:sz="0" w:space="0" w:color="auto"/>
            <w:bottom w:val="none" w:sz="0" w:space="0" w:color="auto"/>
            <w:right w:val="none" w:sz="0" w:space="0" w:color="auto"/>
          </w:divBdr>
        </w:div>
        <w:div w:id="1522471241">
          <w:marLeft w:val="0"/>
          <w:marRight w:val="0"/>
          <w:marTop w:val="0"/>
          <w:marBottom w:val="0"/>
          <w:divBdr>
            <w:top w:val="none" w:sz="0" w:space="0" w:color="auto"/>
            <w:left w:val="none" w:sz="0" w:space="0" w:color="auto"/>
            <w:bottom w:val="none" w:sz="0" w:space="0" w:color="auto"/>
            <w:right w:val="none" w:sz="0" w:space="0" w:color="auto"/>
          </w:divBdr>
        </w:div>
        <w:div w:id="1522471242">
          <w:marLeft w:val="0"/>
          <w:marRight w:val="0"/>
          <w:marTop w:val="0"/>
          <w:marBottom w:val="0"/>
          <w:divBdr>
            <w:top w:val="none" w:sz="0" w:space="0" w:color="auto"/>
            <w:left w:val="none" w:sz="0" w:space="0" w:color="auto"/>
            <w:bottom w:val="none" w:sz="0" w:space="0" w:color="auto"/>
            <w:right w:val="none" w:sz="0" w:space="0" w:color="auto"/>
          </w:divBdr>
        </w:div>
        <w:div w:id="1522471260">
          <w:marLeft w:val="0"/>
          <w:marRight w:val="0"/>
          <w:marTop w:val="0"/>
          <w:marBottom w:val="0"/>
          <w:divBdr>
            <w:top w:val="none" w:sz="0" w:space="0" w:color="auto"/>
            <w:left w:val="none" w:sz="0" w:space="0" w:color="auto"/>
            <w:bottom w:val="none" w:sz="0" w:space="0" w:color="auto"/>
            <w:right w:val="none" w:sz="0" w:space="0" w:color="auto"/>
          </w:divBdr>
        </w:div>
        <w:div w:id="1522471262">
          <w:marLeft w:val="0"/>
          <w:marRight w:val="0"/>
          <w:marTop w:val="0"/>
          <w:marBottom w:val="0"/>
          <w:divBdr>
            <w:top w:val="none" w:sz="0" w:space="0" w:color="auto"/>
            <w:left w:val="none" w:sz="0" w:space="0" w:color="auto"/>
            <w:bottom w:val="none" w:sz="0" w:space="0" w:color="auto"/>
            <w:right w:val="none" w:sz="0" w:space="0" w:color="auto"/>
          </w:divBdr>
        </w:div>
        <w:div w:id="1522471264">
          <w:marLeft w:val="0"/>
          <w:marRight w:val="0"/>
          <w:marTop w:val="0"/>
          <w:marBottom w:val="0"/>
          <w:divBdr>
            <w:top w:val="none" w:sz="0" w:space="0" w:color="auto"/>
            <w:left w:val="none" w:sz="0" w:space="0" w:color="auto"/>
            <w:bottom w:val="none" w:sz="0" w:space="0" w:color="auto"/>
            <w:right w:val="none" w:sz="0" w:space="0" w:color="auto"/>
          </w:divBdr>
        </w:div>
        <w:div w:id="1522471269">
          <w:marLeft w:val="0"/>
          <w:marRight w:val="0"/>
          <w:marTop w:val="0"/>
          <w:marBottom w:val="0"/>
          <w:divBdr>
            <w:top w:val="none" w:sz="0" w:space="0" w:color="auto"/>
            <w:left w:val="none" w:sz="0" w:space="0" w:color="auto"/>
            <w:bottom w:val="none" w:sz="0" w:space="0" w:color="auto"/>
            <w:right w:val="none" w:sz="0" w:space="0" w:color="auto"/>
          </w:divBdr>
        </w:div>
        <w:div w:id="1522471272">
          <w:marLeft w:val="0"/>
          <w:marRight w:val="0"/>
          <w:marTop w:val="0"/>
          <w:marBottom w:val="0"/>
          <w:divBdr>
            <w:top w:val="none" w:sz="0" w:space="0" w:color="auto"/>
            <w:left w:val="none" w:sz="0" w:space="0" w:color="auto"/>
            <w:bottom w:val="none" w:sz="0" w:space="0" w:color="auto"/>
            <w:right w:val="none" w:sz="0" w:space="0" w:color="auto"/>
          </w:divBdr>
        </w:div>
        <w:div w:id="1522471286">
          <w:marLeft w:val="0"/>
          <w:marRight w:val="0"/>
          <w:marTop w:val="0"/>
          <w:marBottom w:val="0"/>
          <w:divBdr>
            <w:top w:val="none" w:sz="0" w:space="0" w:color="auto"/>
            <w:left w:val="none" w:sz="0" w:space="0" w:color="auto"/>
            <w:bottom w:val="none" w:sz="0" w:space="0" w:color="auto"/>
            <w:right w:val="none" w:sz="0" w:space="0" w:color="auto"/>
          </w:divBdr>
        </w:div>
        <w:div w:id="1522471293">
          <w:marLeft w:val="0"/>
          <w:marRight w:val="0"/>
          <w:marTop w:val="0"/>
          <w:marBottom w:val="0"/>
          <w:divBdr>
            <w:top w:val="none" w:sz="0" w:space="0" w:color="auto"/>
            <w:left w:val="none" w:sz="0" w:space="0" w:color="auto"/>
            <w:bottom w:val="none" w:sz="0" w:space="0" w:color="auto"/>
            <w:right w:val="none" w:sz="0" w:space="0" w:color="auto"/>
          </w:divBdr>
        </w:div>
        <w:div w:id="1522471301">
          <w:marLeft w:val="0"/>
          <w:marRight w:val="0"/>
          <w:marTop w:val="0"/>
          <w:marBottom w:val="0"/>
          <w:divBdr>
            <w:top w:val="none" w:sz="0" w:space="0" w:color="auto"/>
            <w:left w:val="none" w:sz="0" w:space="0" w:color="auto"/>
            <w:bottom w:val="none" w:sz="0" w:space="0" w:color="auto"/>
            <w:right w:val="none" w:sz="0" w:space="0" w:color="auto"/>
          </w:divBdr>
        </w:div>
        <w:div w:id="1522471304">
          <w:marLeft w:val="0"/>
          <w:marRight w:val="0"/>
          <w:marTop w:val="0"/>
          <w:marBottom w:val="0"/>
          <w:divBdr>
            <w:top w:val="none" w:sz="0" w:space="0" w:color="auto"/>
            <w:left w:val="none" w:sz="0" w:space="0" w:color="auto"/>
            <w:bottom w:val="none" w:sz="0" w:space="0" w:color="auto"/>
            <w:right w:val="none" w:sz="0" w:space="0" w:color="auto"/>
          </w:divBdr>
        </w:div>
        <w:div w:id="1522471308">
          <w:marLeft w:val="0"/>
          <w:marRight w:val="0"/>
          <w:marTop w:val="0"/>
          <w:marBottom w:val="0"/>
          <w:divBdr>
            <w:top w:val="none" w:sz="0" w:space="0" w:color="auto"/>
            <w:left w:val="none" w:sz="0" w:space="0" w:color="auto"/>
            <w:bottom w:val="none" w:sz="0" w:space="0" w:color="auto"/>
            <w:right w:val="none" w:sz="0" w:space="0" w:color="auto"/>
          </w:divBdr>
        </w:div>
        <w:div w:id="1522471309">
          <w:marLeft w:val="0"/>
          <w:marRight w:val="0"/>
          <w:marTop w:val="0"/>
          <w:marBottom w:val="0"/>
          <w:divBdr>
            <w:top w:val="none" w:sz="0" w:space="0" w:color="auto"/>
            <w:left w:val="none" w:sz="0" w:space="0" w:color="auto"/>
            <w:bottom w:val="none" w:sz="0" w:space="0" w:color="auto"/>
            <w:right w:val="none" w:sz="0" w:space="0" w:color="auto"/>
          </w:divBdr>
        </w:div>
        <w:div w:id="1522471312">
          <w:marLeft w:val="0"/>
          <w:marRight w:val="0"/>
          <w:marTop w:val="0"/>
          <w:marBottom w:val="0"/>
          <w:divBdr>
            <w:top w:val="none" w:sz="0" w:space="0" w:color="auto"/>
            <w:left w:val="none" w:sz="0" w:space="0" w:color="auto"/>
            <w:bottom w:val="none" w:sz="0" w:space="0" w:color="auto"/>
            <w:right w:val="none" w:sz="0" w:space="0" w:color="auto"/>
          </w:divBdr>
        </w:div>
        <w:div w:id="1522471314">
          <w:marLeft w:val="0"/>
          <w:marRight w:val="0"/>
          <w:marTop w:val="0"/>
          <w:marBottom w:val="0"/>
          <w:divBdr>
            <w:top w:val="none" w:sz="0" w:space="0" w:color="auto"/>
            <w:left w:val="none" w:sz="0" w:space="0" w:color="auto"/>
            <w:bottom w:val="none" w:sz="0" w:space="0" w:color="auto"/>
            <w:right w:val="none" w:sz="0" w:space="0" w:color="auto"/>
          </w:divBdr>
        </w:div>
        <w:div w:id="1522471319">
          <w:marLeft w:val="0"/>
          <w:marRight w:val="0"/>
          <w:marTop w:val="0"/>
          <w:marBottom w:val="0"/>
          <w:divBdr>
            <w:top w:val="none" w:sz="0" w:space="0" w:color="auto"/>
            <w:left w:val="none" w:sz="0" w:space="0" w:color="auto"/>
            <w:bottom w:val="none" w:sz="0" w:space="0" w:color="auto"/>
            <w:right w:val="none" w:sz="0" w:space="0" w:color="auto"/>
          </w:divBdr>
        </w:div>
        <w:div w:id="1522471328">
          <w:marLeft w:val="0"/>
          <w:marRight w:val="0"/>
          <w:marTop w:val="0"/>
          <w:marBottom w:val="0"/>
          <w:divBdr>
            <w:top w:val="none" w:sz="0" w:space="0" w:color="auto"/>
            <w:left w:val="none" w:sz="0" w:space="0" w:color="auto"/>
            <w:bottom w:val="none" w:sz="0" w:space="0" w:color="auto"/>
            <w:right w:val="none" w:sz="0" w:space="0" w:color="auto"/>
          </w:divBdr>
        </w:div>
        <w:div w:id="1522471332">
          <w:marLeft w:val="0"/>
          <w:marRight w:val="0"/>
          <w:marTop w:val="0"/>
          <w:marBottom w:val="0"/>
          <w:divBdr>
            <w:top w:val="none" w:sz="0" w:space="0" w:color="auto"/>
            <w:left w:val="none" w:sz="0" w:space="0" w:color="auto"/>
            <w:bottom w:val="none" w:sz="0" w:space="0" w:color="auto"/>
            <w:right w:val="none" w:sz="0" w:space="0" w:color="auto"/>
          </w:divBdr>
        </w:div>
        <w:div w:id="1522471343">
          <w:marLeft w:val="0"/>
          <w:marRight w:val="0"/>
          <w:marTop w:val="0"/>
          <w:marBottom w:val="0"/>
          <w:divBdr>
            <w:top w:val="none" w:sz="0" w:space="0" w:color="auto"/>
            <w:left w:val="none" w:sz="0" w:space="0" w:color="auto"/>
            <w:bottom w:val="none" w:sz="0" w:space="0" w:color="auto"/>
            <w:right w:val="none" w:sz="0" w:space="0" w:color="auto"/>
          </w:divBdr>
        </w:div>
        <w:div w:id="1522471353">
          <w:marLeft w:val="0"/>
          <w:marRight w:val="0"/>
          <w:marTop w:val="0"/>
          <w:marBottom w:val="0"/>
          <w:divBdr>
            <w:top w:val="none" w:sz="0" w:space="0" w:color="auto"/>
            <w:left w:val="none" w:sz="0" w:space="0" w:color="auto"/>
            <w:bottom w:val="none" w:sz="0" w:space="0" w:color="auto"/>
            <w:right w:val="none" w:sz="0" w:space="0" w:color="auto"/>
          </w:divBdr>
        </w:div>
        <w:div w:id="1522471356">
          <w:marLeft w:val="0"/>
          <w:marRight w:val="0"/>
          <w:marTop w:val="0"/>
          <w:marBottom w:val="0"/>
          <w:divBdr>
            <w:top w:val="none" w:sz="0" w:space="0" w:color="auto"/>
            <w:left w:val="none" w:sz="0" w:space="0" w:color="auto"/>
            <w:bottom w:val="none" w:sz="0" w:space="0" w:color="auto"/>
            <w:right w:val="none" w:sz="0" w:space="0" w:color="auto"/>
          </w:divBdr>
        </w:div>
        <w:div w:id="1522471370">
          <w:marLeft w:val="0"/>
          <w:marRight w:val="0"/>
          <w:marTop w:val="0"/>
          <w:marBottom w:val="0"/>
          <w:divBdr>
            <w:top w:val="none" w:sz="0" w:space="0" w:color="auto"/>
            <w:left w:val="none" w:sz="0" w:space="0" w:color="auto"/>
            <w:bottom w:val="none" w:sz="0" w:space="0" w:color="auto"/>
            <w:right w:val="none" w:sz="0" w:space="0" w:color="auto"/>
          </w:divBdr>
        </w:div>
        <w:div w:id="1522471372">
          <w:marLeft w:val="0"/>
          <w:marRight w:val="0"/>
          <w:marTop w:val="0"/>
          <w:marBottom w:val="0"/>
          <w:divBdr>
            <w:top w:val="none" w:sz="0" w:space="0" w:color="auto"/>
            <w:left w:val="none" w:sz="0" w:space="0" w:color="auto"/>
            <w:bottom w:val="none" w:sz="0" w:space="0" w:color="auto"/>
            <w:right w:val="none" w:sz="0" w:space="0" w:color="auto"/>
          </w:divBdr>
        </w:div>
        <w:div w:id="1522471384">
          <w:marLeft w:val="0"/>
          <w:marRight w:val="0"/>
          <w:marTop w:val="0"/>
          <w:marBottom w:val="0"/>
          <w:divBdr>
            <w:top w:val="none" w:sz="0" w:space="0" w:color="auto"/>
            <w:left w:val="none" w:sz="0" w:space="0" w:color="auto"/>
            <w:bottom w:val="none" w:sz="0" w:space="0" w:color="auto"/>
            <w:right w:val="none" w:sz="0" w:space="0" w:color="auto"/>
          </w:divBdr>
        </w:div>
        <w:div w:id="1522471392">
          <w:marLeft w:val="0"/>
          <w:marRight w:val="0"/>
          <w:marTop w:val="0"/>
          <w:marBottom w:val="0"/>
          <w:divBdr>
            <w:top w:val="none" w:sz="0" w:space="0" w:color="auto"/>
            <w:left w:val="none" w:sz="0" w:space="0" w:color="auto"/>
            <w:bottom w:val="none" w:sz="0" w:space="0" w:color="auto"/>
            <w:right w:val="none" w:sz="0" w:space="0" w:color="auto"/>
          </w:divBdr>
        </w:div>
        <w:div w:id="1522471393">
          <w:marLeft w:val="0"/>
          <w:marRight w:val="0"/>
          <w:marTop w:val="0"/>
          <w:marBottom w:val="0"/>
          <w:divBdr>
            <w:top w:val="none" w:sz="0" w:space="0" w:color="auto"/>
            <w:left w:val="none" w:sz="0" w:space="0" w:color="auto"/>
            <w:bottom w:val="none" w:sz="0" w:space="0" w:color="auto"/>
            <w:right w:val="none" w:sz="0" w:space="0" w:color="auto"/>
          </w:divBdr>
        </w:div>
        <w:div w:id="1522471400">
          <w:marLeft w:val="0"/>
          <w:marRight w:val="0"/>
          <w:marTop w:val="0"/>
          <w:marBottom w:val="0"/>
          <w:divBdr>
            <w:top w:val="none" w:sz="0" w:space="0" w:color="auto"/>
            <w:left w:val="none" w:sz="0" w:space="0" w:color="auto"/>
            <w:bottom w:val="none" w:sz="0" w:space="0" w:color="auto"/>
            <w:right w:val="none" w:sz="0" w:space="0" w:color="auto"/>
          </w:divBdr>
        </w:div>
        <w:div w:id="1522471411">
          <w:marLeft w:val="0"/>
          <w:marRight w:val="0"/>
          <w:marTop w:val="0"/>
          <w:marBottom w:val="0"/>
          <w:divBdr>
            <w:top w:val="none" w:sz="0" w:space="0" w:color="auto"/>
            <w:left w:val="none" w:sz="0" w:space="0" w:color="auto"/>
            <w:bottom w:val="none" w:sz="0" w:space="0" w:color="auto"/>
            <w:right w:val="none" w:sz="0" w:space="0" w:color="auto"/>
          </w:divBdr>
        </w:div>
        <w:div w:id="1522471417">
          <w:marLeft w:val="0"/>
          <w:marRight w:val="0"/>
          <w:marTop w:val="0"/>
          <w:marBottom w:val="0"/>
          <w:divBdr>
            <w:top w:val="none" w:sz="0" w:space="0" w:color="auto"/>
            <w:left w:val="none" w:sz="0" w:space="0" w:color="auto"/>
            <w:bottom w:val="none" w:sz="0" w:space="0" w:color="auto"/>
            <w:right w:val="none" w:sz="0" w:space="0" w:color="auto"/>
          </w:divBdr>
        </w:div>
        <w:div w:id="1522471419">
          <w:marLeft w:val="0"/>
          <w:marRight w:val="0"/>
          <w:marTop w:val="0"/>
          <w:marBottom w:val="0"/>
          <w:divBdr>
            <w:top w:val="none" w:sz="0" w:space="0" w:color="auto"/>
            <w:left w:val="none" w:sz="0" w:space="0" w:color="auto"/>
            <w:bottom w:val="none" w:sz="0" w:space="0" w:color="auto"/>
            <w:right w:val="none" w:sz="0" w:space="0" w:color="auto"/>
          </w:divBdr>
        </w:div>
        <w:div w:id="1522471433">
          <w:marLeft w:val="0"/>
          <w:marRight w:val="0"/>
          <w:marTop w:val="0"/>
          <w:marBottom w:val="0"/>
          <w:divBdr>
            <w:top w:val="none" w:sz="0" w:space="0" w:color="auto"/>
            <w:left w:val="none" w:sz="0" w:space="0" w:color="auto"/>
            <w:bottom w:val="none" w:sz="0" w:space="0" w:color="auto"/>
            <w:right w:val="none" w:sz="0" w:space="0" w:color="auto"/>
          </w:divBdr>
        </w:div>
        <w:div w:id="1522471444">
          <w:marLeft w:val="0"/>
          <w:marRight w:val="0"/>
          <w:marTop w:val="0"/>
          <w:marBottom w:val="0"/>
          <w:divBdr>
            <w:top w:val="none" w:sz="0" w:space="0" w:color="auto"/>
            <w:left w:val="none" w:sz="0" w:space="0" w:color="auto"/>
            <w:bottom w:val="none" w:sz="0" w:space="0" w:color="auto"/>
            <w:right w:val="none" w:sz="0" w:space="0" w:color="auto"/>
          </w:divBdr>
        </w:div>
        <w:div w:id="1522471454">
          <w:marLeft w:val="0"/>
          <w:marRight w:val="0"/>
          <w:marTop w:val="0"/>
          <w:marBottom w:val="0"/>
          <w:divBdr>
            <w:top w:val="none" w:sz="0" w:space="0" w:color="auto"/>
            <w:left w:val="none" w:sz="0" w:space="0" w:color="auto"/>
            <w:bottom w:val="none" w:sz="0" w:space="0" w:color="auto"/>
            <w:right w:val="none" w:sz="0" w:space="0" w:color="auto"/>
          </w:divBdr>
        </w:div>
        <w:div w:id="1522471456">
          <w:marLeft w:val="0"/>
          <w:marRight w:val="0"/>
          <w:marTop w:val="0"/>
          <w:marBottom w:val="0"/>
          <w:divBdr>
            <w:top w:val="none" w:sz="0" w:space="0" w:color="auto"/>
            <w:left w:val="none" w:sz="0" w:space="0" w:color="auto"/>
            <w:bottom w:val="none" w:sz="0" w:space="0" w:color="auto"/>
            <w:right w:val="none" w:sz="0" w:space="0" w:color="auto"/>
          </w:divBdr>
        </w:div>
        <w:div w:id="1522471466">
          <w:marLeft w:val="0"/>
          <w:marRight w:val="0"/>
          <w:marTop w:val="0"/>
          <w:marBottom w:val="0"/>
          <w:divBdr>
            <w:top w:val="none" w:sz="0" w:space="0" w:color="auto"/>
            <w:left w:val="none" w:sz="0" w:space="0" w:color="auto"/>
            <w:bottom w:val="none" w:sz="0" w:space="0" w:color="auto"/>
            <w:right w:val="none" w:sz="0" w:space="0" w:color="auto"/>
          </w:divBdr>
        </w:div>
        <w:div w:id="1522471470">
          <w:marLeft w:val="0"/>
          <w:marRight w:val="0"/>
          <w:marTop w:val="0"/>
          <w:marBottom w:val="0"/>
          <w:divBdr>
            <w:top w:val="none" w:sz="0" w:space="0" w:color="auto"/>
            <w:left w:val="none" w:sz="0" w:space="0" w:color="auto"/>
            <w:bottom w:val="none" w:sz="0" w:space="0" w:color="auto"/>
            <w:right w:val="none" w:sz="0" w:space="0" w:color="auto"/>
          </w:divBdr>
        </w:div>
        <w:div w:id="1522471472">
          <w:marLeft w:val="0"/>
          <w:marRight w:val="0"/>
          <w:marTop w:val="0"/>
          <w:marBottom w:val="0"/>
          <w:divBdr>
            <w:top w:val="none" w:sz="0" w:space="0" w:color="auto"/>
            <w:left w:val="none" w:sz="0" w:space="0" w:color="auto"/>
            <w:bottom w:val="none" w:sz="0" w:space="0" w:color="auto"/>
            <w:right w:val="none" w:sz="0" w:space="0" w:color="auto"/>
          </w:divBdr>
        </w:div>
        <w:div w:id="1522471477">
          <w:marLeft w:val="0"/>
          <w:marRight w:val="0"/>
          <w:marTop w:val="0"/>
          <w:marBottom w:val="0"/>
          <w:divBdr>
            <w:top w:val="none" w:sz="0" w:space="0" w:color="auto"/>
            <w:left w:val="none" w:sz="0" w:space="0" w:color="auto"/>
            <w:bottom w:val="none" w:sz="0" w:space="0" w:color="auto"/>
            <w:right w:val="none" w:sz="0" w:space="0" w:color="auto"/>
          </w:divBdr>
        </w:div>
        <w:div w:id="1522471478">
          <w:marLeft w:val="0"/>
          <w:marRight w:val="0"/>
          <w:marTop w:val="0"/>
          <w:marBottom w:val="0"/>
          <w:divBdr>
            <w:top w:val="none" w:sz="0" w:space="0" w:color="auto"/>
            <w:left w:val="none" w:sz="0" w:space="0" w:color="auto"/>
            <w:bottom w:val="none" w:sz="0" w:space="0" w:color="auto"/>
            <w:right w:val="none" w:sz="0" w:space="0" w:color="auto"/>
          </w:divBdr>
        </w:div>
      </w:divsChild>
    </w:div>
    <w:div w:id="1522471254">
      <w:marLeft w:val="0"/>
      <w:marRight w:val="0"/>
      <w:marTop w:val="0"/>
      <w:marBottom w:val="0"/>
      <w:divBdr>
        <w:top w:val="none" w:sz="0" w:space="0" w:color="auto"/>
        <w:left w:val="none" w:sz="0" w:space="0" w:color="auto"/>
        <w:bottom w:val="none" w:sz="0" w:space="0" w:color="auto"/>
        <w:right w:val="none" w:sz="0" w:space="0" w:color="auto"/>
      </w:divBdr>
    </w:div>
    <w:div w:id="1522471258">
      <w:marLeft w:val="0"/>
      <w:marRight w:val="0"/>
      <w:marTop w:val="0"/>
      <w:marBottom w:val="0"/>
      <w:divBdr>
        <w:top w:val="none" w:sz="0" w:space="0" w:color="auto"/>
        <w:left w:val="none" w:sz="0" w:space="0" w:color="auto"/>
        <w:bottom w:val="none" w:sz="0" w:space="0" w:color="auto"/>
        <w:right w:val="none" w:sz="0" w:space="0" w:color="auto"/>
      </w:divBdr>
    </w:div>
    <w:div w:id="1522471265">
      <w:marLeft w:val="0"/>
      <w:marRight w:val="0"/>
      <w:marTop w:val="0"/>
      <w:marBottom w:val="0"/>
      <w:divBdr>
        <w:top w:val="none" w:sz="0" w:space="0" w:color="auto"/>
        <w:left w:val="none" w:sz="0" w:space="0" w:color="auto"/>
        <w:bottom w:val="none" w:sz="0" w:space="0" w:color="auto"/>
        <w:right w:val="none" w:sz="0" w:space="0" w:color="auto"/>
      </w:divBdr>
      <w:divsChild>
        <w:div w:id="1522471139">
          <w:marLeft w:val="0"/>
          <w:marRight w:val="0"/>
          <w:marTop w:val="0"/>
          <w:marBottom w:val="0"/>
          <w:divBdr>
            <w:top w:val="none" w:sz="0" w:space="0" w:color="auto"/>
            <w:left w:val="none" w:sz="0" w:space="0" w:color="auto"/>
            <w:bottom w:val="none" w:sz="0" w:space="0" w:color="auto"/>
            <w:right w:val="none" w:sz="0" w:space="0" w:color="auto"/>
          </w:divBdr>
        </w:div>
        <w:div w:id="1522471160">
          <w:marLeft w:val="0"/>
          <w:marRight w:val="0"/>
          <w:marTop w:val="0"/>
          <w:marBottom w:val="0"/>
          <w:divBdr>
            <w:top w:val="none" w:sz="0" w:space="0" w:color="auto"/>
            <w:left w:val="none" w:sz="0" w:space="0" w:color="auto"/>
            <w:bottom w:val="none" w:sz="0" w:space="0" w:color="auto"/>
            <w:right w:val="none" w:sz="0" w:space="0" w:color="auto"/>
          </w:divBdr>
        </w:div>
        <w:div w:id="1522471162">
          <w:marLeft w:val="0"/>
          <w:marRight w:val="0"/>
          <w:marTop w:val="0"/>
          <w:marBottom w:val="0"/>
          <w:divBdr>
            <w:top w:val="none" w:sz="0" w:space="0" w:color="auto"/>
            <w:left w:val="none" w:sz="0" w:space="0" w:color="auto"/>
            <w:bottom w:val="none" w:sz="0" w:space="0" w:color="auto"/>
            <w:right w:val="none" w:sz="0" w:space="0" w:color="auto"/>
          </w:divBdr>
        </w:div>
        <w:div w:id="1522471168">
          <w:marLeft w:val="0"/>
          <w:marRight w:val="0"/>
          <w:marTop w:val="0"/>
          <w:marBottom w:val="0"/>
          <w:divBdr>
            <w:top w:val="none" w:sz="0" w:space="0" w:color="auto"/>
            <w:left w:val="none" w:sz="0" w:space="0" w:color="auto"/>
            <w:bottom w:val="none" w:sz="0" w:space="0" w:color="auto"/>
            <w:right w:val="none" w:sz="0" w:space="0" w:color="auto"/>
          </w:divBdr>
        </w:div>
        <w:div w:id="1522471171">
          <w:marLeft w:val="0"/>
          <w:marRight w:val="0"/>
          <w:marTop w:val="0"/>
          <w:marBottom w:val="0"/>
          <w:divBdr>
            <w:top w:val="none" w:sz="0" w:space="0" w:color="auto"/>
            <w:left w:val="none" w:sz="0" w:space="0" w:color="auto"/>
            <w:bottom w:val="none" w:sz="0" w:space="0" w:color="auto"/>
            <w:right w:val="none" w:sz="0" w:space="0" w:color="auto"/>
          </w:divBdr>
        </w:div>
        <w:div w:id="1522471192">
          <w:marLeft w:val="0"/>
          <w:marRight w:val="0"/>
          <w:marTop w:val="0"/>
          <w:marBottom w:val="0"/>
          <w:divBdr>
            <w:top w:val="none" w:sz="0" w:space="0" w:color="auto"/>
            <w:left w:val="none" w:sz="0" w:space="0" w:color="auto"/>
            <w:bottom w:val="none" w:sz="0" w:space="0" w:color="auto"/>
            <w:right w:val="none" w:sz="0" w:space="0" w:color="auto"/>
          </w:divBdr>
        </w:div>
        <w:div w:id="1522471195">
          <w:marLeft w:val="0"/>
          <w:marRight w:val="0"/>
          <w:marTop w:val="0"/>
          <w:marBottom w:val="0"/>
          <w:divBdr>
            <w:top w:val="none" w:sz="0" w:space="0" w:color="auto"/>
            <w:left w:val="none" w:sz="0" w:space="0" w:color="auto"/>
            <w:bottom w:val="none" w:sz="0" w:space="0" w:color="auto"/>
            <w:right w:val="none" w:sz="0" w:space="0" w:color="auto"/>
          </w:divBdr>
        </w:div>
        <w:div w:id="1522471220">
          <w:marLeft w:val="0"/>
          <w:marRight w:val="0"/>
          <w:marTop w:val="0"/>
          <w:marBottom w:val="0"/>
          <w:divBdr>
            <w:top w:val="none" w:sz="0" w:space="0" w:color="auto"/>
            <w:left w:val="none" w:sz="0" w:space="0" w:color="auto"/>
            <w:bottom w:val="none" w:sz="0" w:space="0" w:color="auto"/>
            <w:right w:val="none" w:sz="0" w:space="0" w:color="auto"/>
          </w:divBdr>
        </w:div>
        <w:div w:id="1522471230">
          <w:marLeft w:val="0"/>
          <w:marRight w:val="0"/>
          <w:marTop w:val="0"/>
          <w:marBottom w:val="0"/>
          <w:divBdr>
            <w:top w:val="none" w:sz="0" w:space="0" w:color="auto"/>
            <w:left w:val="none" w:sz="0" w:space="0" w:color="auto"/>
            <w:bottom w:val="none" w:sz="0" w:space="0" w:color="auto"/>
            <w:right w:val="none" w:sz="0" w:space="0" w:color="auto"/>
          </w:divBdr>
        </w:div>
        <w:div w:id="1522471237">
          <w:marLeft w:val="0"/>
          <w:marRight w:val="0"/>
          <w:marTop w:val="0"/>
          <w:marBottom w:val="0"/>
          <w:divBdr>
            <w:top w:val="none" w:sz="0" w:space="0" w:color="auto"/>
            <w:left w:val="none" w:sz="0" w:space="0" w:color="auto"/>
            <w:bottom w:val="none" w:sz="0" w:space="0" w:color="auto"/>
            <w:right w:val="none" w:sz="0" w:space="0" w:color="auto"/>
          </w:divBdr>
        </w:div>
        <w:div w:id="1522471248">
          <w:marLeft w:val="0"/>
          <w:marRight w:val="0"/>
          <w:marTop w:val="0"/>
          <w:marBottom w:val="0"/>
          <w:divBdr>
            <w:top w:val="none" w:sz="0" w:space="0" w:color="auto"/>
            <w:left w:val="none" w:sz="0" w:space="0" w:color="auto"/>
            <w:bottom w:val="none" w:sz="0" w:space="0" w:color="auto"/>
            <w:right w:val="none" w:sz="0" w:space="0" w:color="auto"/>
          </w:divBdr>
        </w:div>
        <w:div w:id="1522471259">
          <w:marLeft w:val="0"/>
          <w:marRight w:val="0"/>
          <w:marTop w:val="0"/>
          <w:marBottom w:val="0"/>
          <w:divBdr>
            <w:top w:val="none" w:sz="0" w:space="0" w:color="auto"/>
            <w:left w:val="none" w:sz="0" w:space="0" w:color="auto"/>
            <w:bottom w:val="none" w:sz="0" w:space="0" w:color="auto"/>
            <w:right w:val="none" w:sz="0" w:space="0" w:color="auto"/>
          </w:divBdr>
        </w:div>
        <w:div w:id="1522471263">
          <w:marLeft w:val="0"/>
          <w:marRight w:val="0"/>
          <w:marTop w:val="0"/>
          <w:marBottom w:val="0"/>
          <w:divBdr>
            <w:top w:val="none" w:sz="0" w:space="0" w:color="auto"/>
            <w:left w:val="none" w:sz="0" w:space="0" w:color="auto"/>
            <w:bottom w:val="none" w:sz="0" w:space="0" w:color="auto"/>
            <w:right w:val="none" w:sz="0" w:space="0" w:color="auto"/>
          </w:divBdr>
        </w:div>
        <w:div w:id="1522471287">
          <w:marLeft w:val="0"/>
          <w:marRight w:val="0"/>
          <w:marTop w:val="0"/>
          <w:marBottom w:val="0"/>
          <w:divBdr>
            <w:top w:val="none" w:sz="0" w:space="0" w:color="auto"/>
            <w:left w:val="none" w:sz="0" w:space="0" w:color="auto"/>
            <w:bottom w:val="none" w:sz="0" w:space="0" w:color="auto"/>
            <w:right w:val="none" w:sz="0" w:space="0" w:color="auto"/>
          </w:divBdr>
        </w:div>
        <w:div w:id="1522471288">
          <w:marLeft w:val="0"/>
          <w:marRight w:val="0"/>
          <w:marTop w:val="0"/>
          <w:marBottom w:val="0"/>
          <w:divBdr>
            <w:top w:val="none" w:sz="0" w:space="0" w:color="auto"/>
            <w:left w:val="none" w:sz="0" w:space="0" w:color="auto"/>
            <w:bottom w:val="none" w:sz="0" w:space="0" w:color="auto"/>
            <w:right w:val="none" w:sz="0" w:space="0" w:color="auto"/>
          </w:divBdr>
        </w:div>
        <w:div w:id="1522471299">
          <w:marLeft w:val="0"/>
          <w:marRight w:val="0"/>
          <w:marTop w:val="0"/>
          <w:marBottom w:val="0"/>
          <w:divBdr>
            <w:top w:val="none" w:sz="0" w:space="0" w:color="auto"/>
            <w:left w:val="none" w:sz="0" w:space="0" w:color="auto"/>
            <w:bottom w:val="none" w:sz="0" w:space="0" w:color="auto"/>
            <w:right w:val="none" w:sz="0" w:space="0" w:color="auto"/>
          </w:divBdr>
        </w:div>
        <w:div w:id="1522471317">
          <w:marLeft w:val="0"/>
          <w:marRight w:val="0"/>
          <w:marTop w:val="0"/>
          <w:marBottom w:val="0"/>
          <w:divBdr>
            <w:top w:val="none" w:sz="0" w:space="0" w:color="auto"/>
            <w:left w:val="none" w:sz="0" w:space="0" w:color="auto"/>
            <w:bottom w:val="none" w:sz="0" w:space="0" w:color="auto"/>
            <w:right w:val="none" w:sz="0" w:space="0" w:color="auto"/>
          </w:divBdr>
        </w:div>
        <w:div w:id="1522471318">
          <w:marLeft w:val="0"/>
          <w:marRight w:val="0"/>
          <w:marTop w:val="0"/>
          <w:marBottom w:val="0"/>
          <w:divBdr>
            <w:top w:val="none" w:sz="0" w:space="0" w:color="auto"/>
            <w:left w:val="none" w:sz="0" w:space="0" w:color="auto"/>
            <w:bottom w:val="none" w:sz="0" w:space="0" w:color="auto"/>
            <w:right w:val="none" w:sz="0" w:space="0" w:color="auto"/>
          </w:divBdr>
        </w:div>
        <w:div w:id="1522471326">
          <w:marLeft w:val="0"/>
          <w:marRight w:val="0"/>
          <w:marTop w:val="0"/>
          <w:marBottom w:val="0"/>
          <w:divBdr>
            <w:top w:val="none" w:sz="0" w:space="0" w:color="auto"/>
            <w:left w:val="none" w:sz="0" w:space="0" w:color="auto"/>
            <w:bottom w:val="none" w:sz="0" w:space="0" w:color="auto"/>
            <w:right w:val="none" w:sz="0" w:space="0" w:color="auto"/>
          </w:divBdr>
        </w:div>
        <w:div w:id="1522471334">
          <w:marLeft w:val="0"/>
          <w:marRight w:val="0"/>
          <w:marTop w:val="0"/>
          <w:marBottom w:val="0"/>
          <w:divBdr>
            <w:top w:val="none" w:sz="0" w:space="0" w:color="auto"/>
            <w:left w:val="none" w:sz="0" w:space="0" w:color="auto"/>
            <w:bottom w:val="none" w:sz="0" w:space="0" w:color="auto"/>
            <w:right w:val="none" w:sz="0" w:space="0" w:color="auto"/>
          </w:divBdr>
        </w:div>
        <w:div w:id="1522471340">
          <w:marLeft w:val="0"/>
          <w:marRight w:val="0"/>
          <w:marTop w:val="0"/>
          <w:marBottom w:val="0"/>
          <w:divBdr>
            <w:top w:val="none" w:sz="0" w:space="0" w:color="auto"/>
            <w:left w:val="none" w:sz="0" w:space="0" w:color="auto"/>
            <w:bottom w:val="none" w:sz="0" w:space="0" w:color="auto"/>
            <w:right w:val="none" w:sz="0" w:space="0" w:color="auto"/>
          </w:divBdr>
        </w:div>
        <w:div w:id="1522471351">
          <w:marLeft w:val="0"/>
          <w:marRight w:val="0"/>
          <w:marTop w:val="0"/>
          <w:marBottom w:val="0"/>
          <w:divBdr>
            <w:top w:val="none" w:sz="0" w:space="0" w:color="auto"/>
            <w:left w:val="none" w:sz="0" w:space="0" w:color="auto"/>
            <w:bottom w:val="none" w:sz="0" w:space="0" w:color="auto"/>
            <w:right w:val="none" w:sz="0" w:space="0" w:color="auto"/>
          </w:divBdr>
        </w:div>
        <w:div w:id="1522471358">
          <w:marLeft w:val="0"/>
          <w:marRight w:val="0"/>
          <w:marTop w:val="0"/>
          <w:marBottom w:val="0"/>
          <w:divBdr>
            <w:top w:val="none" w:sz="0" w:space="0" w:color="auto"/>
            <w:left w:val="none" w:sz="0" w:space="0" w:color="auto"/>
            <w:bottom w:val="none" w:sz="0" w:space="0" w:color="auto"/>
            <w:right w:val="none" w:sz="0" w:space="0" w:color="auto"/>
          </w:divBdr>
        </w:div>
        <w:div w:id="1522471359">
          <w:marLeft w:val="0"/>
          <w:marRight w:val="0"/>
          <w:marTop w:val="0"/>
          <w:marBottom w:val="0"/>
          <w:divBdr>
            <w:top w:val="none" w:sz="0" w:space="0" w:color="auto"/>
            <w:left w:val="none" w:sz="0" w:space="0" w:color="auto"/>
            <w:bottom w:val="none" w:sz="0" w:space="0" w:color="auto"/>
            <w:right w:val="none" w:sz="0" w:space="0" w:color="auto"/>
          </w:divBdr>
        </w:div>
        <w:div w:id="1522471363">
          <w:marLeft w:val="0"/>
          <w:marRight w:val="0"/>
          <w:marTop w:val="0"/>
          <w:marBottom w:val="0"/>
          <w:divBdr>
            <w:top w:val="none" w:sz="0" w:space="0" w:color="auto"/>
            <w:left w:val="none" w:sz="0" w:space="0" w:color="auto"/>
            <w:bottom w:val="none" w:sz="0" w:space="0" w:color="auto"/>
            <w:right w:val="none" w:sz="0" w:space="0" w:color="auto"/>
          </w:divBdr>
        </w:div>
        <w:div w:id="1522471367">
          <w:marLeft w:val="0"/>
          <w:marRight w:val="0"/>
          <w:marTop w:val="0"/>
          <w:marBottom w:val="0"/>
          <w:divBdr>
            <w:top w:val="none" w:sz="0" w:space="0" w:color="auto"/>
            <w:left w:val="none" w:sz="0" w:space="0" w:color="auto"/>
            <w:bottom w:val="none" w:sz="0" w:space="0" w:color="auto"/>
            <w:right w:val="none" w:sz="0" w:space="0" w:color="auto"/>
          </w:divBdr>
        </w:div>
        <w:div w:id="1522471385">
          <w:marLeft w:val="0"/>
          <w:marRight w:val="0"/>
          <w:marTop w:val="0"/>
          <w:marBottom w:val="0"/>
          <w:divBdr>
            <w:top w:val="none" w:sz="0" w:space="0" w:color="auto"/>
            <w:left w:val="none" w:sz="0" w:space="0" w:color="auto"/>
            <w:bottom w:val="none" w:sz="0" w:space="0" w:color="auto"/>
            <w:right w:val="none" w:sz="0" w:space="0" w:color="auto"/>
          </w:divBdr>
        </w:div>
        <w:div w:id="1522471390">
          <w:marLeft w:val="0"/>
          <w:marRight w:val="0"/>
          <w:marTop w:val="0"/>
          <w:marBottom w:val="0"/>
          <w:divBdr>
            <w:top w:val="none" w:sz="0" w:space="0" w:color="auto"/>
            <w:left w:val="none" w:sz="0" w:space="0" w:color="auto"/>
            <w:bottom w:val="none" w:sz="0" w:space="0" w:color="auto"/>
            <w:right w:val="none" w:sz="0" w:space="0" w:color="auto"/>
          </w:divBdr>
        </w:div>
        <w:div w:id="1522471405">
          <w:marLeft w:val="0"/>
          <w:marRight w:val="0"/>
          <w:marTop w:val="0"/>
          <w:marBottom w:val="0"/>
          <w:divBdr>
            <w:top w:val="none" w:sz="0" w:space="0" w:color="auto"/>
            <w:left w:val="none" w:sz="0" w:space="0" w:color="auto"/>
            <w:bottom w:val="none" w:sz="0" w:space="0" w:color="auto"/>
            <w:right w:val="none" w:sz="0" w:space="0" w:color="auto"/>
          </w:divBdr>
        </w:div>
        <w:div w:id="1522471409">
          <w:marLeft w:val="0"/>
          <w:marRight w:val="0"/>
          <w:marTop w:val="0"/>
          <w:marBottom w:val="0"/>
          <w:divBdr>
            <w:top w:val="none" w:sz="0" w:space="0" w:color="auto"/>
            <w:left w:val="none" w:sz="0" w:space="0" w:color="auto"/>
            <w:bottom w:val="none" w:sz="0" w:space="0" w:color="auto"/>
            <w:right w:val="none" w:sz="0" w:space="0" w:color="auto"/>
          </w:divBdr>
        </w:div>
        <w:div w:id="1522471418">
          <w:marLeft w:val="0"/>
          <w:marRight w:val="0"/>
          <w:marTop w:val="0"/>
          <w:marBottom w:val="0"/>
          <w:divBdr>
            <w:top w:val="none" w:sz="0" w:space="0" w:color="auto"/>
            <w:left w:val="none" w:sz="0" w:space="0" w:color="auto"/>
            <w:bottom w:val="none" w:sz="0" w:space="0" w:color="auto"/>
            <w:right w:val="none" w:sz="0" w:space="0" w:color="auto"/>
          </w:divBdr>
        </w:div>
        <w:div w:id="1522471424">
          <w:marLeft w:val="0"/>
          <w:marRight w:val="0"/>
          <w:marTop w:val="0"/>
          <w:marBottom w:val="0"/>
          <w:divBdr>
            <w:top w:val="none" w:sz="0" w:space="0" w:color="auto"/>
            <w:left w:val="none" w:sz="0" w:space="0" w:color="auto"/>
            <w:bottom w:val="none" w:sz="0" w:space="0" w:color="auto"/>
            <w:right w:val="none" w:sz="0" w:space="0" w:color="auto"/>
          </w:divBdr>
        </w:div>
        <w:div w:id="1522471426">
          <w:marLeft w:val="0"/>
          <w:marRight w:val="0"/>
          <w:marTop w:val="0"/>
          <w:marBottom w:val="0"/>
          <w:divBdr>
            <w:top w:val="none" w:sz="0" w:space="0" w:color="auto"/>
            <w:left w:val="none" w:sz="0" w:space="0" w:color="auto"/>
            <w:bottom w:val="none" w:sz="0" w:space="0" w:color="auto"/>
            <w:right w:val="none" w:sz="0" w:space="0" w:color="auto"/>
          </w:divBdr>
        </w:div>
        <w:div w:id="1522471437">
          <w:marLeft w:val="0"/>
          <w:marRight w:val="0"/>
          <w:marTop w:val="0"/>
          <w:marBottom w:val="0"/>
          <w:divBdr>
            <w:top w:val="none" w:sz="0" w:space="0" w:color="auto"/>
            <w:left w:val="none" w:sz="0" w:space="0" w:color="auto"/>
            <w:bottom w:val="none" w:sz="0" w:space="0" w:color="auto"/>
            <w:right w:val="none" w:sz="0" w:space="0" w:color="auto"/>
          </w:divBdr>
        </w:div>
        <w:div w:id="1522471445">
          <w:marLeft w:val="0"/>
          <w:marRight w:val="0"/>
          <w:marTop w:val="0"/>
          <w:marBottom w:val="0"/>
          <w:divBdr>
            <w:top w:val="none" w:sz="0" w:space="0" w:color="auto"/>
            <w:left w:val="none" w:sz="0" w:space="0" w:color="auto"/>
            <w:bottom w:val="none" w:sz="0" w:space="0" w:color="auto"/>
            <w:right w:val="none" w:sz="0" w:space="0" w:color="auto"/>
          </w:divBdr>
        </w:div>
        <w:div w:id="1522471451">
          <w:marLeft w:val="0"/>
          <w:marRight w:val="0"/>
          <w:marTop w:val="0"/>
          <w:marBottom w:val="0"/>
          <w:divBdr>
            <w:top w:val="none" w:sz="0" w:space="0" w:color="auto"/>
            <w:left w:val="none" w:sz="0" w:space="0" w:color="auto"/>
            <w:bottom w:val="none" w:sz="0" w:space="0" w:color="auto"/>
            <w:right w:val="none" w:sz="0" w:space="0" w:color="auto"/>
          </w:divBdr>
        </w:div>
        <w:div w:id="1522471453">
          <w:marLeft w:val="0"/>
          <w:marRight w:val="0"/>
          <w:marTop w:val="0"/>
          <w:marBottom w:val="0"/>
          <w:divBdr>
            <w:top w:val="none" w:sz="0" w:space="0" w:color="auto"/>
            <w:left w:val="none" w:sz="0" w:space="0" w:color="auto"/>
            <w:bottom w:val="none" w:sz="0" w:space="0" w:color="auto"/>
            <w:right w:val="none" w:sz="0" w:space="0" w:color="auto"/>
          </w:divBdr>
        </w:div>
      </w:divsChild>
    </w:div>
    <w:div w:id="1522471278">
      <w:marLeft w:val="0"/>
      <w:marRight w:val="0"/>
      <w:marTop w:val="0"/>
      <w:marBottom w:val="0"/>
      <w:divBdr>
        <w:top w:val="none" w:sz="0" w:space="0" w:color="auto"/>
        <w:left w:val="none" w:sz="0" w:space="0" w:color="auto"/>
        <w:bottom w:val="none" w:sz="0" w:space="0" w:color="auto"/>
        <w:right w:val="none" w:sz="0" w:space="0" w:color="auto"/>
      </w:divBdr>
      <w:divsChild>
        <w:div w:id="1522471138">
          <w:marLeft w:val="0"/>
          <w:marRight w:val="0"/>
          <w:marTop w:val="0"/>
          <w:marBottom w:val="0"/>
          <w:divBdr>
            <w:top w:val="none" w:sz="0" w:space="0" w:color="auto"/>
            <w:left w:val="none" w:sz="0" w:space="0" w:color="auto"/>
            <w:bottom w:val="none" w:sz="0" w:space="0" w:color="auto"/>
            <w:right w:val="none" w:sz="0" w:space="0" w:color="auto"/>
          </w:divBdr>
        </w:div>
        <w:div w:id="1522471141">
          <w:marLeft w:val="0"/>
          <w:marRight w:val="0"/>
          <w:marTop w:val="0"/>
          <w:marBottom w:val="0"/>
          <w:divBdr>
            <w:top w:val="none" w:sz="0" w:space="0" w:color="auto"/>
            <w:left w:val="none" w:sz="0" w:space="0" w:color="auto"/>
            <w:bottom w:val="none" w:sz="0" w:space="0" w:color="auto"/>
            <w:right w:val="none" w:sz="0" w:space="0" w:color="auto"/>
          </w:divBdr>
        </w:div>
        <w:div w:id="1522471150">
          <w:marLeft w:val="0"/>
          <w:marRight w:val="0"/>
          <w:marTop w:val="0"/>
          <w:marBottom w:val="0"/>
          <w:divBdr>
            <w:top w:val="none" w:sz="0" w:space="0" w:color="auto"/>
            <w:left w:val="none" w:sz="0" w:space="0" w:color="auto"/>
            <w:bottom w:val="none" w:sz="0" w:space="0" w:color="auto"/>
            <w:right w:val="none" w:sz="0" w:space="0" w:color="auto"/>
          </w:divBdr>
        </w:div>
        <w:div w:id="1522471174">
          <w:marLeft w:val="0"/>
          <w:marRight w:val="0"/>
          <w:marTop w:val="0"/>
          <w:marBottom w:val="0"/>
          <w:divBdr>
            <w:top w:val="none" w:sz="0" w:space="0" w:color="auto"/>
            <w:left w:val="none" w:sz="0" w:space="0" w:color="auto"/>
            <w:bottom w:val="none" w:sz="0" w:space="0" w:color="auto"/>
            <w:right w:val="none" w:sz="0" w:space="0" w:color="auto"/>
          </w:divBdr>
        </w:div>
        <w:div w:id="1522471179">
          <w:marLeft w:val="0"/>
          <w:marRight w:val="0"/>
          <w:marTop w:val="0"/>
          <w:marBottom w:val="0"/>
          <w:divBdr>
            <w:top w:val="none" w:sz="0" w:space="0" w:color="auto"/>
            <w:left w:val="none" w:sz="0" w:space="0" w:color="auto"/>
            <w:bottom w:val="none" w:sz="0" w:space="0" w:color="auto"/>
            <w:right w:val="none" w:sz="0" w:space="0" w:color="auto"/>
          </w:divBdr>
        </w:div>
        <w:div w:id="1522471206">
          <w:marLeft w:val="0"/>
          <w:marRight w:val="0"/>
          <w:marTop w:val="0"/>
          <w:marBottom w:val="0"/>
          <w:divBdr>
            <w:top w:val="none" w:sz="0" w:space="0" w:color="auto"/>
            <w:left w:val="none" w:sz="0" w:space="0" w:color="auto"/>
            <w:bottom w:val="none" w:sz="0" w:space="0" w:color="auto"/>
            <w:right w:val="none" w:sz="0" w:space="0" w:color="auto"/>
          </w:divBdr>
        </w:div>
        <w:div w:id="1522471214">
          <w:marLeft w:val="0"/>
          <w:marRight w:val="0"/>
          <w:marTop w:val="0"/>
          <w:marBottom w:val="0"/>
          <w:divBdr>
            <w:top w:val="none" w:sz="0" w:space="0" w:color="auto"/>
            <w:left w:val="none" w:sz="0" w:space="0" w:color="auto"/>
            <w:bottom w:val="none" w:sz="0" w:space="0" w:color="auto"/>
            <w:right w:val="none" w:sz="0" w:space="0" w:color="auto"/>
          </w:divBdr>
        </w:div>
        <w:div w:id="1522471222">
          <w:marLeft w:val="0"/>
          <w:marRight w:val="0"/>
          <w:marTop w:val="0"/>
          <w:marBottom w:val="0"/>
          <w:divBdr>
            <w:top w:val="none" w:sz="0" w:space="0" w:color="auto"/>
            <w:left w:val="none" w:sz="0" w:space="0" w:color="auto"/>
            <w:bottom w:val="none" w:sz="0" w:space="0" w:color="auto"/>
            <w:right w:val="none" w:sz="0" w:space="0" w:color="auto"/>
          </w:divBdr>
        </w:div>
        <w:div w:id="1522471227">
          <w:marLeft w:val="0"/>
          <w:marRight w:val="0"/>
          <w:marTop w:val="0"/>
          <w:marBottom w:val="0"/>
          <w:divBdr>
            <w:top w:val="none" w:sz="0" w:space="0" w:color="auto"/>
            <w:left w:val="none" w:sz="0" w:space="0" w:color="auto"/>
            <w:bottom w:val="none" w:sz="0" w:space="0" w:color="auto"/>
            <w:right w:val="none" w:sz="0" w:space="0" w:color="auto"/>
          </w:divBdr>
        </w:div>
        <w:div w:id="1522471233">
          <w:marLeft w:val="0"/>
          <w:marRight w:val="0"/>
          <w:marTop w:val="0"/>
          <w:marBottom w:val="0"/>
          <w:divBdr>
            <w:top w:val="none" w:sz="0" w:space="0" w:color="auto"/>
            <w:left w:val="none" w:sz="0" w:space="0" w:color="auto"/>
            <w:bottom w:val="none" w:sz="0" w:space="0" w:color="auto"/>
            <w:right w:val="none" w:sz="0" w:space="0" w:color="auto"/>
          </w:divBdr>
        </w:div>
        <w:div w:id="1522471251">
          <w:marLeft w:val="0"/>
          <w:marRight w:val="0"/>
          <w:marTop w:val="0"/>
          <w:marBottom w:val="0"/>
          <w:divBdr>
            <w:top w:val="none" w:sz="0" w:space="0" w:color="auto"/>
            <w:left w:val="none" w:sz="0" w:space="0" w:color="auto"/>
            <w:bottom w:val="none" w:sz="0" w:space="0" w:color="auto"/>
            <w:right w:val="none" w:sz="0" w:space="0" w:color="auto"/>
          </w:divBdr>
        </w:div>
        <w:div w:id="1522471276">
          <w:marLeft w:val="0"/>
          <w:marRight w:val="0"/>
          <w:marTop w:val="0"/>
          <w:marBottom w:val="0"/>
          <w:divBdr>
            <w:top w:val="none" w:sz="0" w:space="0" w:color="auto"/>
            <w:left w:val="none" w:sz="0" w:space="0" w:color="auto"/>
            <w:bottom w:val="none" w:sz="0" w:space="0" w:color="auto"/>
            <w:right w:val="none" w:sz="0" w:space="0" w:color="auto"/>
          </w:divBdr>
        </w:div>
        <w:div w:id="1522471310">
          <w:marLeft w:val="0"/>
          <w:marRight w:val="0"/>
          <w:marTop w:val="0"/>
          <w:marBottom w:val="0"/>
          <w:divBdr>
            <w:top w:val="none" w:sz="0" w:space="0" w:color="auto"/>
            <w:left w:val="none" w:sz="0" w:space="0" w:color="auto"/>
            <w:bottom w:val="none" w:sz="0" w:space="0" w:color="auto"/>
            <w:right w:val="none" w:sz="0" w:space="0" w:color="auto"/>
          </w:divBdr>
        </w:div>
        <w:div w:id="1522471331">
          <w:marLeft w:val="0"/>
          <w:marRight w:val="0"/>
          <w:marTop w:val="0"/>
          <w:marBottom w:val="0"/>
          <w:divBdr>
            <w:top w:val="none" w:sz="0" w:space="0" w:color="auto"/>
            <w:left w:val="none" w:sz="0" w:space="0" w:color="auto"/>
            <w:bottom w:val="none" w:sz="0" w:space="0" w:color="auto"/>
            <w:right w:val="none" w:sz="0" w:space="0" w:color="auto"/>
          </w:divBdr>
        </w:div>
        <w:div w:id="1522471339">
          <w:marLeft w:val="0"/>
          <w:marRight w:val="0"/>
          <w:marTop w:val="0"/>
          <w:marBottom w:val="0"/>
          <w:divBdr>
            <w:top w:val="none" w:sz="0" w:space="0" w:color="auto"/>
            <w:left w:val="none" w:sz="0" w:space="0" w:color="auto"/>
            <w:bottom w:val="none" w:sz="0" w:space="0" w:color="auto"/>
            <w:right w:val="none" w:sz="0" w:space="0" w:color="auto"/>
          </w:divBdr>
        </w:div>
        <w:div w:id="1522471350">
          <w:marLeft w:val="0"/>
          <w:marRight w:val="0"/>
          <w:marTop w:val="0"/>
          <w:marBottom w:val="0"/>
          <w:divBdr>
            <w:top w:val="none" w:sz="0" w:space="0" w:color="auto"/>
            <w:left w:val="none" w:sz="0" w:space="0" w:color="auto"/>
            <w:bottom w:val="none" w:sz="0" w:space="0" w:color="auto"/>
            <w:right w:val="none" w:sz="0" w:space="0" w:color="auto"/>
          </w:divBdr>
        </w:div>
        <w:div w:id="1522471360">
          <w:marLeft w:val="0"/>
          <w:marRight w:val="0"/>
          <w:marTop w:val="0"/>
          <w:marBottom w:val="0"/>
          <w:divBdr>
            <w:top w:val="none" w:sz="0" w:space="0" w:color="auto"/>
            <w:left w:val="none" w:sz="0" w:space="0" w:color="auto"/>
            <w:bottom w:val="none" w:sz="0" w:space="0" w:color="auto"/>
            <w:right w:val="none" w:sz="0" w:space="0" w:color="auto"/>
          </w:divBdr>
        </w:div>
        <w:div w:id="1522471412">
          <w:marLeft w:val="0"/>
          <w:marRight w:val="0"/>
          <w:marTop w:val="0"/>
          <w:marBottom w:val="0"/>
          <w:divBdr>
            <w:top w:val="none" w:sz="0" w:space="0" w:color="auto"/>
            <w:left w:val="none" w:sz="0" w:space="0" w:color="auto"/>
            <w:bottom w:val="none" w:sz="0" w:space="0" w:color="auto"/>
            <w:right w:val="none" w:sz="0" w:space="0" w:color="auto"/>
          </w:divBdr>
        </w:div>
        <w:div w:id="1522471441">
          <w:marLeft w:val="0"/>
          <w:marRight w:val="0"/>
          <w:marTop w:val="0"/>
          <w:marBottom w:val="0"/>
          <w:divBdr>
            <w:top w:val="none" w:sz="0" w:space="0" w:color="auto"/>
            <w:left w:val="none" w:sz="0" w:space="0" w:color="auto"/>
            <w:bottom w:val="none" w:sz="0" w:space="0" w:color="auto"/>
            <w:right w:val="none" w:sz="0" w:space="0" w:color="auto"/>
          </w:divBdr>
        </w:div>
        <w:div w:id="1522471443">
          <w:marLeft w:val="0"/>
          <w:marRight w:val="0"/>
          <w:marTop w:val="0"/>
          <w:marBottom w:val="0"/>
          <w:divBdr>
            <w:top w:val="none" w:sz="0" w:space="0" w:color="auto"/>
            <w:left w:val="none" w:sz="0" w:space="0" w:color="auto"/>
            <w:bottom w:val="none" w:sz="0" w:space="0" w:color="auto"/>
            <w:right w:val="none" w:sz="0" w:space="0" w:color="auto"/>
          </w:divBdr>
        </w:div>
        <w:div w:id="1522471462">
          <w:marLeft w:val="0"/>
          <w:marRight w:val="0"/>
          <w:marTop w:val="0"/>
          <w:marBottom w:val="0"/>
          <w:divBdr>
            <w:top w:val="none" w:sz="0" w:space="0" w:color="auto"/>
            <w:left w:val="none" w:sz="0" w:space="0" w:color="auto"/>
            <w:bottom w:val="none" w:sz="0" w:space="0" w:color="auto"/>
            <w:right w:val="none" w:sz="0" w:space="0" w:color="auto"/>
          </w:divBdr>
        </w:div>
        <w:div w:id="1522471473">
          <w:marLeft w:val="0"/>
          <w:marRight w:val="0"/>
          <w:marTop w:val="0"/>
          <w:marBottom w:val="0"/>
          <w:divBdr>
            <w:top w:val="none" w:sz="0" w:space="0" w:color="auto"/>
            <w:left w:val="none" w:sz="0" w:space="0" w:color="auto"/>
            <w:bottom w:val="none" w:sz="0" w:space="0" w:color="auto"/>
            <w:right w:val="none" w:sz="0" w:space="0" w:color="auto"/>
          </w:divBdr>
        </w:div>
      </w:divsChild>
    </w:div>
    <w:div w:id="1522471279">
      <w:marLeft w:val="0"/>
      <w:marRight w:val="0"/>
      <w:marTop w:val="0"/>
      <w:marBottom w:val="0"/>
      <w:divBdr>
        <w:top w:val="none" w:sz="0" w:space="0" w:color="auto"/>
        <w:left w:val="none" w:sz="0" w:space="0" w:color="auto"/>
        <w:bottom w:val="none" w:sz="0" w:space="0" w:color="auto"/>
        <w:right w:val="none" w:sz="0" w:space="0" w:color="auto"/>
      </w:divBdr>
      <w:divsChild>
        <w:div w:id="1522471226">
          <w:marLeft w:val="0"/>
          <w:marRight w:val="0"/>
          <w:marTop w:val="0"/>
          <w:marBottom w:val="0"/>
          <w:divBdr>
            <w:top w:val="none" w:sz="0" w:space="0" w:color="auto"/>
            <w:left w:val="none" w:sz="0" w:space="0" w:color="auto"/>
            <w:bottom w:val="none" w:sz="0" w:space="0" w:color="auto"/>
            <w:right w:val="none" w:sz="0" w:space="0" w:color="auto"/>
          </w:divBdr>
        </w:div>
      </w:divsChild>
    </w:div>
    <w:div w:id="1522471281">
      <w:marLeft w:val="0"/>
      <w:marRight w:val="0"/>
      <w:marTop w:val="0"/>
      <w:marBottom w:val="0"/>
      <w:divBdr>
        <w:top w:val="none" w:sz="0" w:space="0" w:color="auto"/>
        <w:left w:val="none" w:sz="0" w:space="0" w:color="auto"/>
        <w:bottom w:val="none" w:sz="0" w:space="0" w:color="auto"/>
        <w:right w:val="none" w:sz="0" w:space="0" w:color="auto"/>
      </w:divBdr>
    </w:div>
    <w:div w:id="1522471300">
      <w:marLeft w:val="0"/>
      <w:marRight w:val="0"/>
      <w:marTop w:val="0"/>
      <w:marBottom w:val="0"/>
      <w:divBdr>
        <w:top w:val="none" w:sz="0" w:space="0" w:color="auto"/>
        <w:left w:val="none" w:sz="0" w:space="0" w:color="auto"/>
        <w:bottom w:val="none" w:sz="0" w:space="0" w:color="auto"/>
        <w:right w:val="none" w:sz="0" w:space="0" w:color="auto"/>
      </w:divBdr>
      <w:divsChild>
        <w:div w:id="1522471333">
          <w:marLeft w:val="0"/>
          <w:marRight w:val="0"/>
          <w:marTop w:val="0"/>
          <w:marBottom w:val="0"/>
          <w:divBdr>
            <w:top w:val="none" w:sz="0" w:space="0" w:color="auto"/>
            <w:left w:val="none" w:sz="0" w:space="0" w:color="auto"/>
            <w:bottom w:val="none" w:sz="0" w:space="0" w:color="auto"/>
            <w:right w:val="none" w:sz="0" w:space="0" w:color="auto"/>
          </w:divBdr>
        </w:div>
      </w:divsChild>
    </w:div>
    <w:div w:id="1522471315">
      <w:marLeft w:val="0"/>
      <w:marRight w:val="0"/>
      <w:marTop w:val="0"/>
      <w:marBottom w:val="0"/>
      <w:divBdr>
        <w:top w:val="none" w:sz="0" w:space="0" w:color="auto"/>
        <w:left w:val="none" w:sz="0" w:space="0" w:color="auto"/>
        <w:bottom w:val="none" w:sz="0" w:space="0" w:color="auto"/>
        <w:right w:val="none" w:sz="0" w:space="0" w:color="auto"/>
      </w:divBdr>
    </w:div>
    <w:div w:id="1522471325">
      <w:marLeft w:val="0"/>
      <w:marRight w:val="0"/>
      <w:marTop w:val="0"/>
      <w:marBottom w:val="0"/>
      <w:divBdr>
        <w:top w:val="none" w:sz="0" w:space="0" w:color="auto"/>
        <w:left w:val="none" w:sz="0" w:space="0" w:color="auto"/>
        <w:bottom w:val="none" w:sz="0" w:space="0" w:color="auto"/>
        <w:right w:val="none" w:sz="0" w:space="0" w:color="auto"/>
      </w:divBdr>
      <w:divsChild>
        <w:div w:id="1522471428">
          <w:marLeft w:val="0"/>
          <w:marRight w:val="0"/>
          <w:marTop w:val="0"/>
          <w:marBottom w:val="0"/>
          <w:divBdr>
            <w:top w:val="none" w:sz="0" w:space="0" w:color="auto"/>
            <w:left w:val="none" w:sz="0" w:space="0" w:color="auto"/>
            <w:bottom w:val="none" w:sz="0" w:space="0" w:color="auto"/>
            <w:right w:val="none" w:sz="0" w:space="0" w:color="auto"/>
          </w:divBdr>
        </w:div>
      </w:divsChild>
    </w:div>
    <w:div w:id="1522471329">
      <w:marLeft w:val="0"/>
      <w:marRight w:val="0"/>
      <w:marTop w:val="0"/>
      <w:marBottom w:val="0"/>
      <w:divBdr>
        <w:top w:val="none" w:sz="0" w:space="0" w:color="auto"/>
        <w:left w:val="none" w:sz="0" w:space="0" w:color="auto"/>
        <w:bottom w:val="none" w:sz="0" w:space="0" w:color="auto"/>
        <w:right w:val="none" w:sz="0" w:space="0" w:color="auto"/>
      </w:divBdr>
      <w:divsChild>
        <w:div w:id="1522471152">
          <w:marLeft w:val="0"/>
          <w:marRight w:val="0"/>
          <w:marTop w:val="0"/>
          <w:marBottom w:val="0"/>
          <w:divBdr>
            <w:top w:val="none" w:sz="0" w:space="0" w:color="auto"/>
            <w:left w:val="none" w:sz="0" w:space="0" w:color="auto"/>
            <w:bottom w:val="none" w:sz="0" w:space="0" w:color="auto"/>
            <w:right w:val="none" w:sz="0" w:space="0" w:color="auto"/>
          </w:divBdr>
        </w:div>
        <w:div w:id="1522471158">
          <w:marLeft w:val="0"/>
          <w:marRight w:val="0"/>
          <w:marTop w:val="0"/>
          <w:marBottom w:val="0"/>
          <w:divBdr>
            <w:top w:val="none" w:sz="0" w:space="0" w:color="auto"/>
            <w:left w:val="none" w:sz="0" w:space="0" w:color="auto"/>
            <w:bottom w:val="none" w:sz="0" w:space="0" w:color="auto"/>
            <w:right w:val="none" w:sz="0" w:space="0" w:color="auto"/>
          </w:divBdr>
        </w:div>
        <w:div w:id="1522471169">
          <w:marLeft w:val="0"/>
          <w:marRight w:val="0"/>
          <w:marTop w:val="0"/>
          <w:marBottom w:val="0"/>
          <w:divBdr>
            <w:top w:val="none" w:sz="0" w:space="0" w:color="auto"/>
            <w:left w:val="none" w:sz="0" w:space="0" w:color="auto"/>
            <w:bottom w:val="none" w:sz="0" w:space="0" w:color="auto"/>
            <w:right w:val="none" w:sz="0" w:space="0" w:color="auto"/>
          </w:divBdr>
        </w:div>
        <w:div w:id="1522471177">
          <w:marLeft w:val="0"/>
          <w:marRight w:val="0"/>
          <w:marTop w:val="0"/>
          <w:marBottom w:val="0"/>
          <w:divBdr>
            <w:top w:val="none" w:sz="0" w:space="0" w:color="auto"/>
            <w:left w:val="none" w:sz="0" w:space="0" w:color="auto"/>
            <w:bottom w:val="none" w:sz="0" w:space="0" w:color="auto"/>
            <w:right w:val="none" w:sz="0" w:space="0" w:color="auto"/>
          </w:divBdr>
        </w:div>
        <w:div w:id="1522471186">
          <w:marLeft w:val="0"/>
          <w:marRight w:val="0"/>
          <w:marTop w:val="0"/>
          <w:marBottom w:val="0"/>
          <w:divBdr>
            <w:top w:val="none" w:sz="0" w:space="0" w:color="auto"/>
            <w:left w:val="none" w:sz="0" w:space="0" w:color="auto"/>
            <w:bottom w:val="none" w:sz="0" w:space="0" w:color="auto"/>
            <w:right w:val="none" w:sz="0" w:space="0" w:color="auto"/>
          </w:divBdr>
        </w:div>
        <w:div w:id="1522471194">
          <w:marLeft w:val="0"/>
          <w:marRight w:val="0"/>
          <w:marTop w:val="0"/>
          <w:marBottom w:val="0"/>
          <w:divBdr>
            <w:top w:val="none" w:sz="0" w:space="0" w:color="auto"/>
            <w:left w:val="none" w:sz="0" w:space="0" w:color="auto"/>
            <w:bottom w:val="none" w:sz="0" w:space="0" w:color="auto"/>
            <w:right w:val="none" w:sz="0" w:space="0" w:color="auto"/>
          </w:divBdr>
        </w:div>
        <w:div w:id="1522471216">
          <w:marLeft w:val="0"/>
          <w:marRight w:val="0"/>
          <w:marTop w:val="0"/>
          <w:marBottom w:val="0"/>
          <w:divBdr>
            <w:top w:val="none" w:sz="0" w:space="0" w:color="auto"/>
            <w:left w:val="none" w:sz="0" w:space="0" w:color="auto"/>
            <w:bottom w:val="none" w:sz="0" w:space="0" w:color="auto"/>
            <w:right w:val="none" w:sz="0" w:space="0" w:color="auto"/>
          </w:divBdr>
        </w:div>
        <w:div w:id="1522471303">
          <w:marLeft w:val="0"/>
          <w:marRight w:val="0"/>
          <w:marTop w:val="0"/>
          <w:marBottom w:val="0"/>
          <w:divBdr>
            <w:top w:val="none" w:sz="0" w:space="0" w:color="auto"/>
            <w:left w:val="none" w:sz="0" w:space="0" w:color="auto"/>
            <w:bottom w:val="none" w:sz="0" w:space="0" w:color="auto"/>
            <w:right w:val="none" w:sz="0" w:space="0" w:color="auto"/>
          </w:divBdr>
        </w:div>
        <w:div w:id="1522471305">
          <w:marLeft w:val="0"/>
          <w:marRight w:val="0"/>
          <w:marTop w:val="0"/>
          <w:marBottom w:val="0"/>
          <w:divBdr>
            <w:top w:val="none" w:sz="0" w:space="0" w:color="auto"/>
            <w:left w:val="none" w:sz="0" w:space="0" w:color="auto"/>
            <w:bottom w:val="none" w:sz="0" w:space="0" w:color="auto"/>
            <w:right w:val="none" w:sz="0" w:space="0" w:color="auto"/>
          </w:divBdr>
        </w:div>
        <w:div w:id="1522471323">
          <w:marLeft w:val="0"/>
          <w:marRight w:val="0"/>
          <w:marTop w:val="0"/>
          <w:marBottom w:val="0"/>
          <w:divBdr>
            <w:top w:val="none" w:sz="0" w:space="0" w:color="auto"/>
            <w:left w:val="none" w:sz="0" w:space="0" w:color="auto"/>
            <w:bottom w:val="none" w:sz="0" w:space="0" w:color="auto"/>
            <w:right w:val="none" w:sz="0" w:space="0" w:color="auto"/>
          </w:divBdr>
        </w:div>
        <w:div w:id="1522471337">
          <w:marLeft w:val="0"/>
          <w:marRight w:val="0"/>
          <w:marTop w:val="0"/>
          <w:marBottom w:val="0"/>
          <w:divBdr>
            <w:top w:val="none" w:sz="0" w:space="0" w:color="auto"/>
            <w:left w:val="none" w:sz="0" w:space="0" w:color="auto"/>
            <w:bottom w:val="none" w:sz="0" w:space="0" w:color="auto"/>
            <w:right w:val="none" w:sz="0" w:space="0" w:color="auto"/>
          </w:divBdr>
        </w:div>
        <w:div w:id="1522471354">
          <w:marLeft w:val="0"/>
          <w:marRight w:val="0"/>
          <w:marTop w:val="0"/>
          <w:marBottom w:val="0"/>
          <w:divBdr>
            <w:top w:val="none" w:sz="0" w:space="0" w:color="auto"/>
            <w:left w:val="none" w:sz="0" w:space="0" w:color="auto"/>
            <w:bottom w:val="none" w:sz="0" w:space="0" w:color="auto"/>
            <w:right w:val="none" w:sz="0" w:space="0" w:color="auto"/>
          </w:divBdr>
        </w:div>
        <w:div w:id="1522471374">
          <w:marLeft w:val="0"/>
          <w:marRight w:val="0"/>
          <w:marTop w:val="0"/>
          <w:marBottom w:val="0"/>
          <w:divBdr>
            <w:top w:val="none" w:sz="0" w:space="0" w:color="auto"/>
            <w:left w:val="none" w:sz="0" w:space="0" w:color="auto"/>
            <w:bottom w:val="none" w:sz="0" w:space="0" w:color="auto"/>
            <w:right w:val="none" w:sz="0" w:space="0" w:color="auto"/>
          </w:divBdr>
        </w:div>
        <w:div w:id="1522471394">
          <w:marLeft w:val="0"/>
          <w:marRight w:val="0"/>
          <w:marTop w:val="0"/>
          <w:marBottom w:val="0"/>
          <w:divBdr>
            <w:top w:val="none" w:sz="0" w:space="0" w:color="auto"/>
            <w:left w:val="none" w:sz="0" w:space="0" w:color="auto"/>
            <w:bottom w:val="none" w:sz="0" w:space="0" w:color="auto"/>
            <w:right w:val="none" w:sz="0" w:space="0" w:color="auto"/>
          </w:divBdr>
        </w:div>
        <w:div w:id="1522471421">
          <w:marLeft w:val="0"/>
          <w:marRight w:val="0"/>
          <w:marTop w:val="0"/>
          <w:marBottom w:val="0"/>
          <w:divBdr>
            <w:top w:val="none" w:sz="0" w:space="0" w:color="auto"/>
            <w:left w:val="none" w:sz="0" w:space="0" w:color="auto"/>
            <w:bottom w:val="none" w:sz="0" w:space="0" w:color="auto"/>
            <w:right w:val="none" w:sz="0" w:space="0" w:color="auto"/>
          </w:divBdr>
        </w:div>
        <w:div w:id="1522471460">
          <w:marLeft w:val="0"/>
          <w:marRight w:val="0"/>
          <w:marTop w:val="0"/>
          <w:marBottom w:val="0"/>
          <w:divBdr>
            <w:top w:val="none" w:sz="0" w:space="0" w:color="auto"/>
            <w:left w:val="none" w:sz="0" w:space="0" w:color="auto"/>
            <w:bottom w:val="none" w:sz="0" w:space="0" w:color="auto"/>
            <w:right w:val="none" w:sz="0" w:space="0" w:color="auto"/>
          </w:divBdr>
        </w:div>
        <w:div w:id="1522471463">
          <w:marLeft w:val="0"/>
          <w:marRight w:val="0"/>
          <w:marTop w:val="0"/>
          <w:marBottom w:val="0"/>
          <w:divBdr>
            <w:top w:val="none" w:sz="0" w:space="0" w:color="auto"/>
            <w:left w:val="none" w:sz="0" w:space="0" w:color="auto"/>
            <w:bottom w:val="none" w:sz="0" w:space="0" w:color="auto"/>
            <w:right w:val="none" w:sz="0" w:space="0" w:color="auto"/>
          </w:divBdr>
        </w:div>
      </w:divsChild>
    </w:div>
    <w:div w:id="1522471381">
      <w:marLeft w:val="0"/>
      <w:marRight w:val="0"/>
      <w:marTop w:val="0"/>
      <w:marBottom w:val="0"/>
      <w:divBdr>
        <w:top w:val="none" w:sz="0" w:space="0" w:color="auto"/>
        <w:left w:val="none" w:sz="0" w:space="0" w:color="auto"/>
        <w:bottom w:val="none" w:sz="0" w:space="0" w:color="auto"/>
        <w:right w:val="none" w:sz="0" w:space="0" w:color="auto"/>
      </w:divBdr>
      <w:divsChild>
        <w:div w:id="1522471159">
          <w:marLeft w:val="0"/>
          <w:marRight w:val="0"/>
          <w:marTop w:val="0"/>
          <w:marBottom w:val="0"/>
          <w:divBdr>
            <w:top w:val="none" w:sz="0" w:space="0" w:color="auto"/>
            <w:left w:val="none" w:sz="0" w:space="0" w:color="auto"/>
            <w:bottom w:val="none" w:sz="0" w:space="0" w:color="auto"/>
            <w:right w:val="none" w:sz="0" w:space="0" w:color="auto"/>
          </w:divBdr>
        </w:div>
        <w:div w:id="1522471164">
          <w:marLeft w:val="0"/>
          <w:marRight w:val="0"/>
          <w:marTop w:val="0"/>
          <w:marBottom w:val="0"/>
          <w:divBdr>
            <w:top w:val="none" w:sz="0" w:space="0" w:color="auto"/>
            <w:left w:val="none" w:sz="0" w:space="0" w:color="auto"/>
            <w:bottom w:val="none" w:sz="0" w:space="0" w:color="auto"/>
            <w:right w:val="none" w:sz="0" w:space="0" w:color="auto"/>
          </w:divBdr>
        </w:div>
        <w:div w:id="1522471172">
          <w:marLeft w:val="0"/>
          <w:marRight w:val="0"/>
          <w:marTop w:val="0"/>
          <w:marBottom w:val="0"/>
          <w:divBdr>
            <w:top w:val="none" w:sz="0" w:space="0" w:color="auto"/>
            <w:left w:val="none" w:sz="0" w:space="0" w:color="auto"/>
            <w:bottom w:val="none" w:sz="0" w:space="0" w:color="auto"/>
            <w:right w:val="none" w:sz="0" w:space="0" w:color="auto"/>
          </w:divBdr>
        </w:div>
        <w:div w:id="1522471193">
          <w:marLeft w:val="0"/>
          <w:marRight w:val="0"/>
          <w:marTop w:val="0"/>
          <w:marBottom w:val="0"/>
          <w:divBdr>
            <w:top w:val="none" w:sz="0" w:space="0" w:color="auto"/>
            <w:left w:val="none" w:sz="0" w:space="0" w:color="auto"/>
            <w:bottom w:val="none" w:sz="0" w:space="0" w:color="auto"/>
            <w:right w:val="none" w:sz="0" w:space="0" w:color="auto"/>
          </w:divBdr>
        </w:div>
        <w:div w:id="1522471198">
          <w:marLeft w:val="0"/>
          <w:marRight w:val="0"/>
          <w:marTop w:val="0"/>
          <w:marBottom w:val="0"/>
          <w:divBdr>
            <w:top w:val="none" w:sz="0" w:space="0" w:color="auto"/>
            <w:left w:val="none" w:sz="0" w:space="0" w:color="auto"/>
            <w:bottom w:val="none" w:sz="0" w:space="0" w:color="auto"/>
            <w:right w:val="none" w:sz="0" w:space="0" w:color="auto"/>
          </w:divBdr>
        </w:div>
        <w:div w:id="1522471212">
          <w:marLeft w:val="0"/>
          <w:marRight w:val="0"/>
          <w:marTop w:val="0"/>
          <w:marBottom w:val="0"/>
          <w:divBdr>
            <w:top w:val="none" w:sz="0" w:space="0" w:color="auto"/>
            <w:left w:val="none" w:sz="0" w:space="0" w:color="auto"/>
            <w:bottom w:val="none" w:sz="0" w:space="0" w:color="auto"/>
            <w:right w:val="none" w:sz="0" w:space="0" w:color="auto"/>
          </w:divBdr>
        </w:div>
        <w:div w:id="1522471223">
          <w:marLeft w:val="0"/>
          <w:marRight w:val="0"/>
          <w:marTop w:val="0"/>
          <w:marBottom w:val="0"/>
          <w:divBdr>
            <w:top w:val="none" w:sz="0" w:space="0" w:color="auto"/>
            <w:left w:val="none" w:sz="0" w:space="0" w:color="auto"/>
            <w:bottom w:val="none" w:sz="0" w:space="0" w:color="auto"/>
            <w:right w:val="none" w:sz="0" w:space="0" w:color="auto"/>
          </w:divBdr>
        </w:div>
        <w:div w:id="1522471236">
          <w:marLeft w:val="0"/>
          <w:marRight w:val="0"/>
          <w:marTop w:val="0"/>
          <w:marBottom w:val="0"/>
          <w:divBdr>
            <w:top w:val="none" w:sz="0" w:space="0" w:color="auto"/>
            <w:left w:val="none" w:sz="0" w:space="0" w:color="auto"/>
            <w:bottom w:val="none" w:sz="0" w:space="0" w:color="auto"/>
            <w:right w:val="none" w:sz="0" w:space="0" w:color="auto"/>
          </w:divBdr>
        </w:div>
        <w:div w:id="1522471247">
          <w:marLeft w:val="0"/>
          <w:marRight w:val="0"/>
          <w:marTop w:val="0"/>
          <w:marBottom w:val="0"/>
          <w:divBdr>
            <w:top w:val="none" w:sz="0" w:space="0" w:color="auto"/>
            <w:left w:val="none" w:sz="0" w:space="0" w:color="auto"/>
            <w:bottom w:val="none" w:sz="0" w:space="0" w:color="auto"/>
            <w:right w:val="none" w:sz="0" w:space="0" w:color="auto"/>
          </w:divBdr>
        </w:div>
        <w:div w:id="1522471250">
          <w:marLeft w:val="0"/>
          <w:marRight w:val="0"/>
          <w:marTop w:val="0"/>
          <w:marBottom w:val="0"/>
          <w:divBdr>
            <w:top w:val="none" w:sz="0" w:space="0" w:color="auto"/>
            <w:left w:val="none" w:sz="0" w:space="0" w:color="auto"/>
            <w:bottom w:val="none" w:sz="0" w:space="0" w:color="auto"/>
            <w:right w:val="none" w:sz="0" w:space="0" w:color="auto"/>
          </w:divBdr>
        </w:div>
        <w:div w:id="1522471270">
          <w:marLeft w:val="0"/>
          <w:marRight w:val="0"/>
          <w:marTop w:val="0"/>
          <w:marBottom w:val="0"/>
          <w:divBdr>
            <w:top w:val="none" w:sz="0" w:space="0" w:color="auto"/>
            <w:left w:val="none" w:sz="0" w:space="0" w:color="auto"/>
            <w:bottom w:val="none" w:sz="0" w:space="0" w:color="auto"/>
            <w:right w:val="none" w:sz="0" w:space="0" w:color="auto"/>
          </w:divBdr>
        </w:div>
        <w:div w:id="1522471284">
          <w:marLeft w:val="0"/>
          <w:marRight w:val="0"/>
          <w:marTop w:val="0"/>
          <w:marBottom w:val="0"/>
          <w:divBdr>
            <w:top w:val="none" w:sz="0" w:space="0" w:color="auto"/>
            <w:left w:val="none" w:sz="0" w:space="0" w:color="auto"/>
            <w:bottom w:val="none" w:sz="0" w:space="0" w:color="auto"/>
            <w:right w:val="none" w:sz="0" w:space="0" w:color="auto"/>
          </w:divBdr>
        </w:div>
        <w:div w:id="1522471297">
          <w:marLeft w:val="0"/>
          <w:marRight w:val="0"/>
          <w:marTop w:val="0"/>
          <w:marBottom w:val="0"/>
          <w:divBdr>
            <w:top w:val="none" w:sz="0" w:space="0" w:color="auto"/>
            <w:left w:val="none" w:sz="0" w:space="0" w:color="auto"/>
            <w:bottom w:val="none" w:sz="0" w:space="0" w:color="auto"/>
            <w:right w:val="none" w:sz="0" w:space="0" w:color="auto"/>
          </w:divBdr>
        </w:div>
        <w:div w:id="1522471298">
          <w:marLeft w:val="0"/>
          <w:marRight w:val="0"/>
          <w:marTop w:val="0"/>
          <w:marBottom w:val="0"/>
          <w:divBdr>
            <w:top w:val="none" w:sz="0" w:space="0" w:color="auto"/>
            <w:left w:val="none" w:sz="0" w:space="0" w:color="auto"/>
            <w:bottom w:val="none" w:sz="0" w:space="0" w:color="auto"/>
            <w:right w:val="none" w:sz="0" w:space="0" w:color="auto"/>
          </w:divBdr>
        </w:div>
        <w:div w:id="1522471306">
          <w:marLeft w:val="0"/>
          <w:marRight w:val="0"/>
          <w:marTop w:val="0"/>
          <w:marBottom w:val="0"/>
          <w:divBdr>
            <w:top w:val="none" w:sz="0" w:space="0" w:color="auto"/>
            <w:left w:val="none" w:sz="0" w:space="0" w:color="auto"/>
            <w:bottom w:val="none" w:sz="0" w:space="0" w:color="auto"/>
            <w:right w:val="none" w:sz="0" w:space="0" w:color="auto"/>
          </w:divBdr>
        </w:div>
        <w:div w:id="1522471307">
          <w:marLeft w:val="0"/>
          <w:marRight w:val="0"/>
          <w:marTop w:val="0"/>
          <w:marBottom w:val="0"/>
          <w:divBdr>
            <w:top w:val="none" w:sz="0" w:space="0" w:color="auto"/>
            <w:left w:val="none" w:sz="0" w:space="0" w:color="auto"/>
            <w:bottom w:val="none" w:sz="0" w:space="0" w:color="auto"/>
            <w:right w:val="none" w:sz="0" w:space="0" w:color="auto"/>
          </w:divBdr>
        </w:div>
        <w:div w:id="1522471341">
          <w:marLeft w:val="0"/>
          <w:marRight w:val="0"/>
          <w:marTop w:val="0"/>
          <w:marBottom w:val="0"/>
          <w:divBdr>
            <w:top w:val="none" w:sz="0" w:space="0" w:color="auto"/>
            <w:left w:val="none" w:sz="0" w:space="0" w:color="auto"/>
            <w:bottom w:val="none" w:sz="0" w:space="0" w:color="auto"/>
            <w:right w:val="none" w:sz="0" w:space="0" w:color="auto"/>
          </w:divBdr>
        </w:div>
        <w:div w:id="1522471347">
          <w:marLeft w:val="0"/>
          <w:marRight w:val="0"/>
          <w:marTop w:val="0"/>
          <w:marBottom w:val="0"/>
          <w:divBdr>
            <w:top w:val="none" w:sz="0" w:space="0" w:color="auto"/>
            <w:left w:val="none" w:sz="0" w:space="0" w:color="auto"/>
            <w:bottom w:val="none" w:sz="0" w:space="0" w:color="auto"/>
            <w:right w:val="none" w:sz="0" w:space="0" w:color="auto"/>
          </w:divBdr>
        </w:div>
        <w:div w:id="1522471366">
          <w:marLeft w:val="0"/>
          <w:marRight w:val="0"/>
          <w:marTop w:val="0"/>
          <w:marBottom w:val="0"/>
          <w:divBdr>
            <w:top w:val="none" w:sz="0" w:space="0" w:color="auto"/>
            <w:left w:val="none" w:sz="0" w:space="0" w:color="auto"/>
            <w:bottom w:val="none" w:sz="0" w:space="0" w:color="auto"/>
            <w:right w:val="none" w:sz="0" w:space="0" w:color="auto"/>
          </w:divBdr>
        </w:div>
        <w:div w:id="1522471371">
          <w:marLeft w:val="0"/>
          <w:marRight w:val="0"/>
          <w:marTop w:val="0"/>
          <w:marBottom w:val="0"/>
          <w:divBdr>
            <w:top w:val="none" w:sz="0" w:space="0" w:color="auto"/>
            <w:left w:val="none" w:sz="0" w:space="0" w:color="auto"/>
            <w:bottom w:val="none" w:sz="0" w:space="0" w:color="auto"/>
            <w:right w:val="none" w:sz="0" w:space="0" w:color="auto"/>
          </w:divBdr>
        </w:div>
        <w:div w:id="1522471383">
          <w:marLeft w:val="0"/>
          <w:marRight w:val="0"/>
          <w:marTop w:val="0"/>
          <w:marBottom w:val="0"/>
          <w:divBdr>
            <w:top w:val="none" w:sz="0" w:space="0" w:color="auto"/>
            <w:left w:val="none" w:sz="0" w:space="0" w:color="auto"/>
            <w:bottom w:val="none" w:sz="0" w:space="0" w:color="auto"/>
            <w:right w:val="none" w:sz="0" w:space="0" w:color="auto"/>
          </w:divBdr>
        </w:div>
        <w:div w:id="1522471388">
          <w:marLeft w:val="0"/>
          <w:marRight w:val="0"/>
          <w:marTop w:val="0"/>
          <w:marBottom w:val="0"/>
          <w:divBdr>
            <w:top w:val="none" w:sz="0" w:space="0" w:color="auto"/>
            <w:left w:val="none" w:sz="0" w:space="0" w:color="auto"/>
            <w:bottom w:val="none" w:sz="0" w:space="0" w:color="auto"/>
            <w:right w:val="none" w:sz="0" w:space="0" w:color="auto"/>
          </w:divBdr>
        </w:div>
        <w:div w:id="1522471398">
          <w:marLeft w:val="0"/>
          <w:marRight w:val="0"/>
          <w:marTop w:val="0"/>
          <w:marBottom w:val="0"/>
          <w:divBdr>
            <w:top w:val="none" w:sz="0" w:space="0" w:color="auto"/>
            <w:left w:val="none" w:sz="0" w:space="0" w:color="auto"/>
            <w:bottom w:val="none" w:sz="0" w:space="0" w:color="auto"/>
            <w:right w:val="none" w:sz="0" w:space="0" w:color="auto"/>
          </w:divBdr>
        </w:div>
        <w:div w:id="1522471399">
          <w:marLeft w:val="0"/>
          <w:marRight w:val="0"/>
          <w:marTop w:val="0"/>
          <w:marBottom w:val="0"/>
          <w:divBdr>
            <w:top w:val="none" w:sz="0" w:space="0" w:color="auto"/>
            <w:left w:val="none" w:sz="0" w:space="0" w:color="auto"/>
            <w:bottom w:val="none" w:sz="0" w:space="0" w:color="auto"/>
            <w:right w:val="none" w:sz="0" w:space="0" w:color="auto"/>
          </w:divBdr>
        </w:div>
        <w:div w:id="1522471404">
          <w:marLeft w:val="0"/>
          <w:marRight w:val="0"/>
          <w:marTop w:val="0"/>
          <w:marBottom w:val="0"/>
          <w:divBdr>
            <w:top w:val="none" w:sz="0" w:space="0" w:color="auto"/>
            <w:left w:val="none" w:sz="0" w:space="0" w:color="auto"/>
            <w:bottom w:val="none" w:sz="0" w:space="0" w:color="auto"/>
            <w:right w:val="none" w:sz="0" w:space="0" w:color="auto"/>
          </w:divBdr>
        </w:div>
        <w:div w:id="1522471407">
          <w:marLeft w:val="0"/>
          <w:marRight w:val="0"/>
          <w:marTop w:val="0"/>
          <w:marBottom w:val="0"/>
          <w:divBdr>
            <w:top w:val="none" w:sz="0" w:space="0" w:color="auto"/>
            <w:left w:val="none" w:sz="0" w:space="0" w:color="auto"/>
            <w:bottom w:val="none" w:sz="0" w:space="0" w:color="auto"/>
            <w:right w:val="none" w:sz="0" w:space="0" w:color="auto"/>
          </w:divBdr>
        </w:div>
        <w:div w:id="1522471408">
          <w:marLeft w:val="0"/>
          <w:marRight w:val="0"/>
          <w:marTop w:val="0"/>
          <w:marBottom w:val="0"/>
          <w:divBdr>
            <w:top w:val="none" w:sz="0" w:space="0" w:color="auto"/>
            <w:left w:val="none" w:sz="0" w:space="0" w:color="auto"/>
            <w:bottom w:val="none" w:sz="0" w:space="0" w:color="auto"/>
            <w:right w:val="none" w:sz="0" w:space="0" w:color="auto"/>
          </w:divBdr>
        </w:div>
        <w:div w:id="1522471457">
          <w:marLeft w:val="0"/>
          <w:marRight w:val="0"/>
          <w:marTop w:val="0"/>
          <w:marBottom w:val="0"/>
          <w:divBdr>
            <w:top w:val="none" w:sz="0" w:space="0" w:color="auto"/>
            <w:left w:val="none" w:sz="0" w:space="0" w:color="auto"/>
            <w:bottom w:val="none" w:sz="0" w:space="0" w:color="auto"/>
            <w:right w:val="none" w:sz="0" w:space="0" w:color="auto"/>
          </w:divBdr>
        </w:div>
        <w:div w:id="1522471465">
          <w:marLeft w:val="0"/>
          <w:marRight w:val="0"/>
          <w:marTop w:val="0"/>
          <w:marBottom w:val="0"/>
          <w:divBdr>
            <w:top w:val="none" w:sz="0" w:space="0" w:color="auto"/>
            <w:left w:val="none" w:sz="0" w:space="0" w:color="auto"/>
            <w:bottom w:val="none" w:sz="0" w:space="0" w:color="auto"/>
            <w:right w:val="none" w:sz="0" w:space="0" w:color="auto"/>
          </w:divBdr>
        </w:div>
        <w:div w:id="1522471476">
          <w:marLeft w:val="0"/>
          <w:marRight w:val="0"/>
          <w:marTop w:val="0"/>
          <w:marBottom w:val="0"/>
          <w:divBdr>
            <w:top w:val="none" w:sz="0" w:space="0" w:color="auto"/>
            <w:left w:val="none" w:sz="0" w:space="0" w:color="auto"/>
            <w:bottom w:val="none" w:sz="0" w:space="0" w:color="auto"/>
            <w:right w:val="none" w:sz="0" w:space="0" w:color="auto"/>
          </w:divBdr>
        </w:div>
      </w:divsChild>
    </w:div>
    <w:div w:id="1522471414">
      <w:marLeft w:val="0"/>
      <w:marRight w:val="0"/>
      <w:marTop w:val="0"/>
      <w:marBottom w:val="0"/>
      <w:divBdr>
        <w:top w:val="none" w:sz="0" w:space="0" w:color="auto"/>
        <w:left w:val="none" w:sz="0" w:space="0" w:color="auto"/>
        <w:bottom w:val="none" w:sz="0" w:space="0" w:color="auto"/>
        <w:right w:val="none" w:sz="0" w:space="0" w:color="auto"/>
      </w:divBdr>
      <w:divsChild>
        <w:div w:id="1522471321">
          <w:marLeft w:val="0"/>
          <w:marRight w:val="0"/>
          <w:marTop w:val="0"/>
          <w:marBottom w:val="0"/>
          <w:divBdr>
            <w:top w:val="none" w:sz="0" w:space="0" w:color="auto"/>
            <w:left w:val="none" w:sz="0" w:space="0" w:color="auto"/>
            <w:bottom w:val="none" w:sz="0" w:space="0" w:color="auto"/>
            <w:right w:val="none" w:sz="0" w:space="0" w:color="auto"/>
          </w:divBdr>
        </w:div>
      </w:divsChild>
    </w:div>
    <w:div w:id="1522471422">
      <w:marLeft w:val="0"/>
      <w:marRight w:val="0"/>
      <w:marTop w:val="0"/>
      <w:marBottom w:val="0"/>
      <w:divBdr>
        <w:top w:val="none" w:sz="0" w:space="0" w:color="auto"/>
        <w:left w:val="none" w:sz="0" w:space="0" w:color="auto"/>
        <w:bottom w:val="none" w:sz="0" w:space="0" w:color="auto"/>
        <w:right w:val="none" w:sz="0" w:space="0" w:color="auto"/>
      </w:divBdr>
      <w:divsChild>
        <w:div w:id="1522471256">
          <w:marLeft w:val="0"/>
          <w:marRight w:val="0"/>
          <w:marTop w:val="0"/>
          <w:marBottom w:val="0"/>
          <w:divBdr>
            <w:top w:val="none" w:sz="0" w:space="0" w:color="auto"/>
            <w:left w:val="none" w:sz="0" w:space="0" w:color="auto"/>
            <w:bottom w:val="none" w:sz="0" w:space="0" w:color="auto"/>
            <w:right w:val="none" w:sz="0" w:space="0" w:color="auto"/>
          </w:divBdr>
          <w:divsChild>
            <w:div w:id="1522471155">
              <w:marLeft w:val="0"/>
              <w:marRight w:val="0"/>
              <w:marTop w:val="0"/>
              <w:marBottom w:val="0"/>
              <w:divBdr>
                <w:top w:val="none" w:sz="0" w:space="0" w:color="auto"/>
                <w:left w:val="none" w:sz="0" w:space="0" w:color="auto"/>
                <w:bottom w:val="none" w:sz="0" w:space="0" w:color="auto"/>
                <w:right w:val="none" w:sz="0" w:space="0" w:color="auto"/>
              </w:divBdr>
            </w:div>
            <w:div w:id="1522471163">
              <w:marLeft w:val="0"/>
              <w:marRight w:val="0"/>
              <w:marTop w:val="0"/>
              <w:marBottom w:val="0"/>
              <w:divBdr>
                <w:top w:val="none" w:sz="0" w:space="0" w:color="auto"/>
                <w:left w:val="none" w:sz="0" w:space="0" w:color="auto"/>
                <w:bottom w:val="none" w:sz="0" w:space="0" w:color="auto"/>
                <w:right w:val="none" w:sz="0" w:space="0" w:color="auto"/>
              </w:divBdr>
            </w:div>
            <w:div w:id="1522471176">
              <w:marLeft w:val="0"/>
              <w:marRight w:val="0"/>
              <w:marTop w:val="0"/>
              <w:marBottom w:val="0"/>
              <w:divBdr>
                <w:top w:val="none" w:sz="0" w:space="0" w:color="auto"/>
                <w:left w:val="none" w:sz="0" w:space="0" w:color="auto"/>
                <w:bottom w:val="none" w:sz="0" w:space="0" w:color="auto"/>
                <w:right w:val="none" w:sz="0" w:space="0" w:color="auto"/>
              </w:divBdr>
            </w:div>
            <w:div w:id="1522471187">
              <w:marLeft w:val="0"/>
              <w:marRight w:val="0"/>
              <w:marTop w:val="0"/>
              <w:marBottom w:val="0"/>
              <w:divBdr>
                <w:top w:val="none" w:sz="0" w:space="0" w:color="auto"/>
                <w:left w:val="none" w:sz="0" w:space="0" w:color="auto"/>
                <w:bottom w:val="none" w:sz="0" w:space="0" w:color="auto"/>
                <w:right w:val="none" w:sz="0" w:space="0" w:color="auto"/>
              </w:divBdr>
            </w:div>
            <w:div w:id="1522471189">
              <w:marLeft w:val="0"/>
              <w:marRight w:val="0"/>
              <w:marTop w:val="0"/>
              <w:marBottom w:val="0"/>
              <w:divBdr>
                <w:top w:val="none" w:sz="0" w:space="0" w:color="auto"/>
                <w:left w:val="none" w:sz="0" w:space="0" w:color="auto"/>
                <w:bottom w:val="none" w:sz="0" w:space="0" w:color="auto"/>
                <w:right w:val="none" w:sz="0" w:space="0" w:color="auto"/>
              </w:divBdr>
            </w:div>
            <w:div w:id="1522471200">
              <w:marLeft w:val="0"/>
              <w:marRight w:val="0"/>
              <w:marTop w:val="0"/>
              <w:marBottom w:val="0"/>
              <w:divBdr>
                <w:top w:val="none" w:sz="0" w:space="0" w:color="auto"/>
                <w:left w:val="none" w:sz="0" w:space="0" w:color="auto"/>
                <w:bottom w:val="none" w:sz="0" w:space="0" w:color="auto"/>
                <w:right w:val="none" w:sz="0" w:space="0" w:color="auto"/>
              </w:divBdr>
            </w:div>
            <w:div w:id="1522471224">
              <w:marLeft w:val="0"/>
              <w:marRight w:val="0"/>
              <w:marTop w:val="0"/>
              <w:marBottom w:val="0"/>
              <w:divBdr>
                <w:top w:val="none" w:sz="0" w:space="0" w:color="auto"/>
                <w:left w:val="none" w:sz="0" w:space="0" w:color="auto"/>
                <w:bottom w:val="none" w:sz="0" w:space="0" w:color="auto"/>
                <w:right w:val="none" w:sz="0" w:space="0" w:color="auto"/>
              </w:divBdr>
            </w:div>
            <w:div w:id="1522471252">
              <w:marLeft w:val="0"/>
              <w:marRight w:val="0"/>
              <w:marTop w:val="0"/>
              <w:marBottom w:val="0"/>
              <w:divBdr>
                <w:top w:val="none" w:sz="0" w:space="0" w:color="auto"/>
                <w:left w:val="none" w:sz="0" w:space="0" w:color="auto"/>
                <w:bottom w:val="none" w:sz="0" w:space="0" w:color="auto"/>
                <w:right w:val="none" w:sz="0" w:space="0" w:color="auto"/>
              </w:divBdr>
            </w:div>
            <w:div w:id="1522471261">
              <w:marLeft w:val="0"/>
              <w:marRight w:val="0"/>
              <w:marTop w:val="0"/>
              <w:marBottom w:val="0"/>
              <w:divBdr>
                <w:top w:val="none" w:sz="0" w:space="0" w:color="auto"/>
                <w:left w:val="none" w:sz="0" w:space="0" w:color="auto"/>
                <w:bottom w:val="none" w:sz="0" w:space="0" w:color="auto"/>
                <w:right w:val="none" w:sz="0" w:space="0" w:color="auto"/>
              </w:divBdr>
            </w:div>
            <w:div w:id="1522471267">
              <w:marLeft w:val="0"/>
              <w:marRight w:val="0"/>
              <w:marTop w:val="0"/>
              <w:marBottom w:val="0"/>
              <w:divBdr>
                <w:top w:val="none" w:sz="0" w:space="0" w:color="auto"/>
                <w:left w:val="none" w:sz="0" w:space="0" w:color="auto"/>
                <w:bottom w:val="none" w:sz="0" w:space="0" w:color="auto"/>
                <w:right w:val="none" w:sz="0" w:space="0" w:color="auto"/>
              </w:divBdr>
            </w:div>
            <w:div w:id="1522471268">
              <w:marLeft w:val="0"/>
              <w:marRight w:val="0"/>
              <w:marTop w:val="0"/>
              <w:marBottom w:val="0"/>
              <w:divBdr>
                <w:top w:val="none" w:sz="0" w:space="0" w:color="auto"/>
                <w:left w:val="none" w:sz="0" w:space="0" w:color="auto"/>
                <w:bottom w:val="none" w:sz="0" w:space="0" w:color="auto"/>
                <w:right w:val="none" w:sz="0" w:space="0" w:color="auto"/>
              </w:divBdr>
            </w:div>
            <w:div w:id="1522471271">
              <w:marLeft w:val="0"/>
              <w:marRight w:val="0"/>
              <w:marTop w:val="0"/>
              <w:marBottom w:val="0"/>
              <w:divBdr>
                <w:top w:val="none" w:sz="0" w:space="0" w:color="auto"/>
                <w:left w:val="none" w:sz="0" w:space="0" w:color="auto"/>
                <w:bottom w:val="none" w:sz="0" w:space="0" w:color="auto"/>
                <w:right w:val="none" w:sz="0" w:space="0" w:color="auto"/>
              </w:divBdr>
            </w:div>
            <w:div w:id="1522471275">
              <w:marLeft w:val="0"/>
              <w:marRight w:val="0"/>
              <w:marTop w:val="0"/>
              <w:marBottom w:val="0"/>
              <w:divBdr>
                <w:top w:val="none" w:sz="0" w:space="0" w:color="auto"/>
                <w:left w:val="none" w:sz="0" w:space="0" w:color="auto"/>
                <w:bottom w:val="none" w:sz="0" w:space="0" w:color="auto"/>
                <w:right w:val="none" w:sz="0" w:space="0" w:color="auto"/>
              </w:divBdr>
            </w:div>
            <w:div w:id="1522471320">
              <w:marLeft w:val="0"/>
              <w:marRight w:val="0"/>
              <w:marTop w:val="0"/>
              <w:marBottom w:val="0"/>
              <w:divBdr>
                <w:top w:val="none" w:sz="0" w:space="0" w:color="auto"/>
                <w:left w:val="none" w:sz="0" w:space="0" w:color="auto"/>
                <w:bottom w:val="none" w:sz="0" w:space="0" w:color="auto"/>
                <w:right w:val="none" w:sz="0" w:space="0" w:color="auto"/>
              </w:divBdr>
            </w:div>
            <w:div w:id="1522471324">
              <w:marLeft w:val="0"/>
              <w:marRight w:val="0"/>
              <w:marTop w:val="0"/>
              <w:marBottom w:val="0"/>
              <w:divBdr>
                <w:top w:val="none" w:sz="0" w:space="0" w:color="auto"/>
                <w:left w:val="none" w:sz="0" w:space="0" w:color="auto"/>
                <w:bottom w:val="none" w:sz="0" w:space="0" w:color="auto"/>
                <w:right w:val="none" w:sz="0" w:space="0" w:color="auto"/>
              </w:divBdr>
            </w:div>
            <w:div w:id="1522471327">
              <w:marLeft w:val="0"/>
              <w:marRight w:val="0"/>
              <w:marTop w:val="0"/>
              <w:marBottom w:val="0"/>
              <w:divBdr>
                <w:top w:val="none" w:sz="0" w:space="0" w:color="auto"/>
                <w:left w:val="none" w:sz="0" w:space="0" w:color="auto"/>
                <w:bottom w:val="none" w:sz="0" w:space="0" w:color="auto"/>
                <w:right w:val="none" w:sz="0" w:space="0" w:color="auto"/>
              </w:divBdr>
            </w:div>
            <w:div w:id="1522471336">
              <w:marLeft w:val="0"/>
              <w:marRight w:val="0"/>
              <w:marTop w:val="0"/>
              <w:marBottom w:val="0"/>
              <w:divBdr>
                <w:top w:val="none" w:sz="0" w:space="0" w:color="auto"/>
                <w:left w:val="none" w:sz="0" w:space="0" w:color="auto"/>
                <w:bottom w:val="none" w:sz="0" w:space="0" w:color="auto"/>
                <w:right w:val="none" w:sz="0" w:space="0" w:color="auto"/>
              </w:divBdr>
            </w:div>
            <w:div w:id="1522471338">
              <w:marLeft w:val="0"/>
              <w:marRight w:val="0"/>
              <w:marTop w:val="0"/>
              <w:marBottom w:val="0"/>
              <w:divBdr>
                <w:top w:val="none" w:sz="0" w:space="0" w:color="auto"/>
                <w:left w:val="none" w:sz="0" w:space="0" w:color="auto"/>
                <w:bottom w:val="none" w:sz="0" w:space="0" w:color="auto"/>
                <w:right w:val="none" w:sz="0" w:space="0" w:color="auto"/>
              </w:divBdr>
            </w:div>
            <w:div w:id="1522471346">
              <w:marLeft w:val="0"/>
              <w:marRight w:val="0"/>
              <w:marTop w:val="0"/>
              <w:marBottom w:val="0"/>
              <w:divBdr>
                <w:top w:val="none" w:sz="0" w:space="0" w:color="auto"/>
                <w:left w:val="none" w:sz="0" w:space="0" w:color="auto"/>
                <w:bottom w:val="none" w:sz="0" w:space="0" w:color="auto"/>
                <w:right w:val="none" w:sz="0" w:space="0" w:color="auto"/>
              </w:divBdr>
            </w:div>
            <w:div w:id="1522471348">
              <w:marLeft w:val="0"/>
              <w:marRight w:val="0"/>
              <w:marTop w:val="0"/>
              <w:marBottom w:val="0"/>
              <w:divBdr>
                <w:top w:val="none" w:sz="0" w:space="0" w:color="auto"/>
                <w:left w:val="none" w:sz="0" w:space="0" w:color="auto"/>
                <w:bottom w:val="none" w:sz="0" w:space="0" w:color="auto"/>
                <w:right w:val="none" w:sz="0" w:space="0" w:color="auto"/>
              </w:divBdr>
            </w:div>
            <w:div w:id="1522471349">
              <w:marLeft w:val="0"/>
              <w:marRight w:val="0"/>
              <w:marTop w:val="0"/>
              <w:marBottom w:val="0"/>
              <w:divBdr>
                <w:top w:val="none" w:sz="0" w:space="0" w:color="auto"/>
                <w:left w:val="none" w:sz="0" w:space="0" w:color="auto"/>
                <w:bottom w:val="none" w:sz="0" w:space="0" w:color="auto"/>
                <w:right w:val="none" w:sz="0" w:space="0" w:color="auto"/>
              </w:divBdr>
            </w:div>
            <w:div w:id="1522471362">
              <w:marLeft w:val="0"/>
              <w:marRight w:val="0"/>
              <w:marTop w:val="0"/>
              <w:marBottom w:val="0"/>
              <w:divBdr>
                <w:top w:val="none" w:sz="0" w:space="0" w:color="auto"/>
                <w:left w:val="none" w:sz="0" w:space="0" w:color="auto"/>
                <w:bottom w:val="none" w:sz="0" w:space="0" w:color="auto"/>
                <w:right w:val="none" w:sz="0" w:space="0" w:color="auto"/>
              </w:divBdr>
            </w:div>
            <w:div w:id="1522471364">
              <w:marLeft w:val="0"/>
              <w:marRight w:val="0"/>
              <w:marTop w:val="0"/>
              <w:marBottom w:val="0"/>
              <w:divBdr>
                <w:top w:val="none" w:sz="0" w:space="0" w:color="auto"/>
                <w:left w:val="none" w:sz="0" w:space="0" w:color="auto"/>
                <w:bottom w:val="none" w:sz="0" w:space="0" w:color="auto"/>
                <w:right w:val="none" w:sz="0" w:space="0" w:color="auto"/>
              </w:divBdr>
            </w:div>
            <w:div w:id="1522471376">
              <w:marLeft w:val="0"/>
              <w:marRight w:val="0"/>
              <w:marTop w:val="0"/>
              <w:marBottom w:val="0"/>
              <w:divBdr>
                <w:top w:val="none" w:sz="0" w:space="0" w:color="auto"/>
                <w:left w:val="none" w:sz="0" w:space="0" w:color="auto"/>
                <w:bottom w:val="none" w:sz="0" w:space="0" w:color="auto"/>
                <w:right w:val="none" w:sz="0" w:space="0" w:color="auto"/>
              </w:divBdr>
            </w:div>
            <w:div w:id="1522471382">
              <w:marLeft w:val="0"/>
              <w:marRight w:val="0"/>
              <w:marTop w:val="0"/>
              <w:marBottom w:val="0"/>
              <w:divBdr>
                <w:top w:val="none" w:sz="0" w:space="0" w:color="auto"/>
                <w:left w:val="none" w:sz="0" w:space="0" w:color="auto"/>
                <w:bottom w:val="none" w:sz="0" w:space="0" w:color="auto"/>
                <w:right w:val="none" w:sz="0" w:space="0" w:color="auto"/>
              </w:divBdr>
            </w:div>
            <w:div w:id="1522471395">
              <w:marLeft w:val="0"/>
              <w:marRight w:val="0"/>
              <w:marTop w:val="0"/>
              <w:marBottom w:val="0"/>
              <w:divBdr>
                <w:top w:val="none" w:sz="0" w:space="0" w:color="auto"/>
                <w:left w:val="none" w:sz="0" w:space="0" w:color="auto"/>
                <w:bottom w:val="none" w:sz="0" w:space="0" w:color="auto"/>
                <w:right w:val="none" w:sz="0" w:space="0" w:color="auto"/>
              </w:divBdr>
            </w:div>
            <w:div w:id="1522471396">
              <w:marLeft w:val="0"/>
              <w:marRight w:val="0"/>
              <w:marTop w:val="0"/>
              <w:marBottom w:val="0"/>
              <w:divBdr>
                <w:top w:val="none" w:sz="0" w:space="0" w:color="auto"/>
                <w:left w:val="none" w:sz="0" w:space="0" w:color="auto"/>
                <w:bottom w:val="none" w:sz="0" w:space="0" w:color="auto"/>
                <w:right w:val="none" w:sz="0" w:space="0" w:color="auto"/>
              </w:divBdr>
            </w:div>
            <w:div w:id="1522471427">
              <w:marLeft w:val="0"/>
              <w:marRight w:val="0"/>
              <w:marTop w:val="0"/>
              <w:marBottom w:val="0"/>
              <w:divBdr>
                <w:top w:val="none" w:sz="0" w:space="0" w:color="auto"/>
                <w:left w:val="none" w:sz="0" w:space="0" w:color="auto"/>
                <w:bottom w:val="none" w:sz="0" w:space="0" w:color="auto"/>
                <w:right w:val="none" w:sz="0" w:space="0" w:color="auto"/>
              </w:divBdr>
            </w:div>
            <w:div w:id="1522471436">
              <w:marLeft w:val="0"/>
              <w:marRight w:val="0"/>
              <w:marTop w:val="0"/>
              <w:marBottom w:val="0"/>
              <w:divBdr>
                <w:top w:val="none" w:sz="0" w:space="0" w:color="auto"/>
                <w:left w:val="none" w:sz="0" w:space="0" w:color="auto"/>
                <w:bottom w:val="none" w:sz="0" w:space="0" w:color="auto"/>
                <w:right w:val="none" w:sz="0" w:space="0" w:color="auto"/>
              </w:divBdr>
            </w:div>
            <w:div w:id="1522471446">
              <w:marLeft w:val="0"/>
              <w:marRight w:val="0"/>
              <w:marTop w:val="0"/>
              <w:marBottom w:val="0"/>
              <w:divBdr>
                <w:top w:val="none" w:sz="0" w:space="0" w:color="auto"/>
                <w:left w:val="none" w:sz="0" w:space="0" w:color="auto"/>
                <w:bottom w:val="none" w:sz="0" w:space="0" w:color="auto"/>
                <w:right w:val="none" w:sz="0" w:space="0" w:color="auto"/>
              </w:divBdr>
            </w:div>
            <w:div w:id="1522471447">
              <w:marLeft w:val="0"/>
              <w:marRight w:val="0"/>
              <w:marTop w:val="0"/>
              <w:marBottom w:val="0"/>
              <w:divBdr>
                <w:top w:val="none" w:sz="0" w:space="0" w:color="auto"/>
                <w:left w:val="none" w:sz="0" w:space="0" w:color="auto"/>
                <w:bottom w:val="none" w:sz="0" w:space="0" w:color="auto"/>
                <w:right w:val="none" w:sz="0" w:space="0" w:color="auto"/>
              </w:divBdr>
            </w:div>
            <w:div w:id="1522471450">
              <w:marLeft w:val="0"/>
              <w:marRight w:val="0"/>
              <w:marTop w:val="0"/>
              <w:marBottom w:val="0"/>
              <w:divBdr>
                <w:top w:val="none" w:sz="0" w:space="0" w:color="auto"/>
                <w:left w:val="none" w:sz="0" w:space="0" w:color="auto"/>
                <w:bottom w:val="none" w:sz="0" w:space="0" w:color="auto"/>
                <w:right w:val="none" w:sz="0" w:space="0" w:color="auto"/>
              </w:divBdr>
            </w:div>
            <w:div w:id="1522471467">
              <w:marLeft w:val="0"/>
              <w:marRight w:val="0"/>
              <w:marTop w:val="0"/>
              <w:marBottom w:val="0"/>
              <w:divBdr>
                <w:top w:val="none" w:sz="0" w:space="0" w:color="auto"/>
                <w:left w:val="none" w:sz="0" w:space="0" w:color="auto"/>
                <w:bottom w:val="none" w:sz="0" w:space="0" w:color="auto"/>
                <w:right w:val="none" w:sz="0" w:space="0" w:color="auto"/>
              </w:divBdr>
            </w:div>
            <w:div w:id="15224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1423">
      <w:marLeft w:val="0"/>
      <w:marRight w:val="0"/>
      <w:marTop w:val="0"/>
      <w:marBottom w:val="0"/>
      <w:divBdr>
        <w:top w:val="none" w:sz="0" w:space="0" w:color="auto"/>
        <w:left w:val="none" w:sz="0" w:space="0" w:color="auto"/>
        <w:bottom w:val="none" w:sz="0" w:space="0" w:color="auto"/>
        <w:right w:val="none" w:sz="0" w:space="0" w:color="auto"/>
      </w:divBdr>
      <w:divsChild>
        <w:div w:id="1522471140">
          <w:marLeft w:val="0"/>
          <w:marRight w:val="0"/>
          <w:marTop w:val="0"/>
          <w:marBottom w:val="0"/>
          <w:divBdr>
            <w:top w:val="none" w:sz="0" w:space="0" w:color="auto"/>
            <w:left w:val="none" w:sz="0" w:space="0" w:color="auto"/>
            <w:bottom w:val="none" w:sz="0" w:space="0" w:color="auto"/>
            <w:right w:val="none" w:sz="0" w:space="0" w:color="auto"/>
          </w:divBdr>
        </w:div>
        <w:div w:id="1522471170">
          <w:marLeft w:val="0"/>
          <w:marRight w:val="0"/>
          <w:marTop w:val="0"/>
          <w:marBottom w:val="0"/>
          <w:divBdr>
            <w:top w:val="none" w:sz="0" w:space="0" w:color="auto"/>
            <w:left w:val="none" w:sz="0" w:space="0" w:color="auto"/>
            <w:bottom w:val="none" w:sz="0" w:space="0" w:color="auto"/>
            <w:right w:val="none" w:sz="0" w:space="0" w:color="auto"/>
          </w:divBdr>
        </w:div>
        <w:div w:id="1522471180">
          <w:marLeft w:val="0"/>
          <w:marRight w:val="0"/>
          <w:marTop w:val="0"/>
          <w:marBottom w:val="0"/>
          <w:divBdr>
            <w:top w:val="none" w:sz="0" w:space="0" w:color="auto"/>
            <w:left w:val="none" w:sz="0" w:space="0" w:color="auto"/>
            <w:bottom w:val="none" w:sz="0" w:space="0" w:color="auto"/>
            <w:right w:val="none" w:sz="0" w:space="0" w:color="auto"/>
          </w:divBdr>
        </w:div>
        <w:div w:id="1522471185">
          <w:marLeft w:val="0"/>
          <w:marRight w:val="0"/>
          <w:marTop w:val="0"/>
          <w:marBottom w:val="0"/>
          <w:divBdr>
            <w:top w:val="none" w:sz="0" w:space="0" w:color="auto"/>
            <w:left w:val="none" w:sz="0" w:space="0" w:color="auto"/>
            <w:bottom w:val="none" w:sz="0" w:space="0" w:color="auto"/>
            <w:right w:val="none" w:sz="0" w:space="0" w:color="auto"/>
          </w:divBdr>
        </w:div>
        <w:div w:id="1522471209">
          <w:marLeft w:val="0"/>
          <w:marRight w:val="0"/>
          <w:marTop w:val="0"/>
          <w:marBottom w:val="0"/>
          <w:divBdr>
            <w:top w:val="none" w:sz="0" w:space="0" w:color="auto"/>
            <w:left w:val="none" w:sz="0" w:space="0" w:color="auto"/>
            <w:bottom w:val="none" w:sz="0" w:space="0" w:color="auto"/>
            <w:right w:val="none" w:sz="0" w:space="0" w:color="auto"/>
          </w:divBdr>
        </w:div>
        <w:div w:id="1522471231">
          <w:marLeft w:val="0"/>
          <w:marRight w:val="0"/>
          <w:marTop w:val="0"/>
          <w:marBottom w:val="0"/>
          <w:divBdr>
            <w:top w:val="none" w:sz="0" w:space="0" w:color="auto"/>
            <w:left w:val="none" w:sz="0" w:space="0" w:color="auto"/>
            <w:bottom w:val="none" w:sz="0" w:space="0" w:color="auto"/>
            <w:right w:val="none" w:sz="0" w:space="0" w:color="auto"/>
          </w:divBdr>
        </w:div>
        <w:div w:id="1522471239">
          <w:marLeft w:val="0"/>
          <w:marRight w:val="0"/>
          <w:marTop w:val="0"/>
          <w:marBottom w:val="0"/>
          <w:divBdr>
            <w:top w:val="none" w:sz="0" w:space="0" w:color="auto"/>
            <w:left w:val="none" w:sz="0" w:space="0" w:color="auto"/>
            <w:bottom w:val="none" w:sz="0" w:space="0" w:color="auto"/>
            <w:right w:val="none" w:sz="0" w:space="0" w:color="auto"/>
          </w:divBdr>
        </w:div>
        <w:div w:id="1522471245">
          <w:marLeft w:val="0"/>
          <w:marRight w:val="0"/>
          <w:marTop w:val="0"/>
          <w:marBottom w:val="0"/>
          <w:divBdr>
            <w:top w:val="none" w:sz="0" w:space="0" w:color="auto"/>
            <w:left w:val="none" w:sz="0" w:space="0" w:color="auto"/>
            <w:bottom w:val="none" w:sz="0" w:space="0" w:color="auto"/>
            <w:right w:val="none" w:sz="0" w:space="0" w:color="auto"/>
          </w:divBdr>
        </w:div>
        <w:div w:id="1522471249">
          <w:marLeft w:val="0"/>
          <w:marRight w:val="0"/>
          <w:marTop w:val="0"/>
          <w:marBottom w:val="0"/>
          <w:divBdr>
            <w:top w:val="none" w:sz="0" w:space="0" w:color="auto"/>
            <w:left w:val="none" w:sz="0" w:space="0" w:color="auto"/>
            <w:bottom w:val="none" w:sz="0" w:space="0" w:color="auto"/>
            <w:right w:val="none" w:sz="0" w:space="0" w:color="auto"/>
          </w:divBdr>
        </w:div>
        <w:div w:id="1522471255">
          <w:marLeft w:val="0"/>
          <w:marRight w:val="0"/>
          <w:marTop w:val="0"/>
          <w:marBottom w:val="0"/>
          <w:divBdr>
            <w:top w:val="none" w:sz="0" w:space="0" w:color="auto"/>
            <w:left w:val="none" w:sz="0" w:space="0" w:color="auto"/>
            <w:bottom w:val="none" w:sz="0" w:space="0" w:color="auto"/>
            <w:right w:val="none" w:sz="0" w:space="0" w:color="auto"/>
          </w:divBdr>
        </w:div>
        <w:div w:id="1522471280">
          <w:marLeft w:val="0"/>
          <w:marRight w:val="0"/>
          <w:marTop w:val="0"/>
          <w:marBottom w:val="0"/>
          <w:divBdr>
            <w:top w:val="none" w:sz="0" w:space="0" w:color="auto"/>
            <w:left w:val="none" w:sz="0" w:space="0" w:color="auto"/>
            <w:bottom w:val="none" w:sz="0" w:space="0" w:color="auto"/>
            <w:right w:val="none" w:sz="0" w:space="0" w:color="auto"/>
          </w:divBdr>
        </w:div>
        <w:div w:id="1522471283">
          <w:marLeft w:val="0"/>
          <w:marRight w:val="0"/>
          <w:marTop w:val="0"/>
          <w:marBottom w:val="0"/>
          <w:divBdr>
            <w:top w:val="none" w:sz="0" w:space="0" w:color="auto"/>
            <w:left w:val="none" w:sz="0" w:space="0" w:color="auto"/>
            <w:bottom w:val="none" w:sz="0" w:space="0" w:color="auto"/>
            <w:right w:val="none" w:sz="0" w:space="0" w:color="auto"/>
          </w:divBdr>
        </w:div>
        <w:div w:id="1522471402">
          <w:marLeft w:val="0"/>
          <w:marRight w:val="0"/>
          <w:marTop w:val="0"/>
          <w:marBottom w:val="0"/>
          <w:divBdr>
            <w:top w:val="none" w:sz="0" w:space="0" w:color="auto"/>
            <w:left w:val="none" w:sz="0" w:space="0" w:color="auto"/>
            <w:bottom w:val="none" w:sz="0" w:space="0" w:color="auto"/>
            <w:right w:val="none" w:sz="0" w:space="0" w:color="auto"/>
          </w:divBdr>
        </w:div>
        <w:div w:id="1522471431">
          <w:marLeft w:val="0"/>
          <w:marRight w:val="0"/>
          <w:marTop w:val="0"/>
          <w:marBottom w:val="0"/>
          <w:divBdr>
            <w:top w:val="none" w:sz="0" w:space="0" w:color="auto"/>
            <w:left w:val="none" w:sz="0" w:space="0" w:color="auto"/>
            <w:bottom w:val="none" w:sz="0" w:space="0" w:color="auto"/>
            <w:right w:val="none" w:sz="0" w:space="0" w:color="auto"/>
          </w:divBdr>
        </w:div>
        <w:div w:id="1522471442">
          <w:marLeft w:val="0"/>
          <w:marRight w:val="0"/>
          <w:marTop w:val="0"/>
          <w:marBottom w:val="0"/>
          <w:divBdr>
            <w:top w:val="none" w:sz="0" w:space="0" w:color="auto"/>
            <w:left w:val="none" w:sz="0" w:space="0" w:color="auto"/>
            <w:bottom w:val="none" w:sz="0" w:space="0" w:color="auto"/>
            <w:right w:val="none" w:sz="0" w:space="0" w:color="auto"/>
          </w:divBdr>
        </w:div>
      </w:divsChild>
    </w:div>
    <w:div w:id="1522471434">
      <w:marLeft w:val="0"/>
      <w:marRight w:val="0"/>
      <w:marTop w:val="0"/>
      <w:marBottom w:val="0"/>
      <w:divBdr>
        <w:top w:val="none" w:sz="0" w:space="0" w:color="auto"/>
        <w:left w:val="none" w:sz="0" w:space="0" w:color="auto"/>
        <w:bottom w:val="none" w:sz="0" w:space="0" w:color="auto"/>
        <w:right w:val="none" w:sz="0" w:space="0" w:color="auto"/>
      </w:divBdr>
    </w:div>
    <w:div w:id="1522471458">
      <w:marLeft w:val="0"/>
      <w:marRight w:val="0"/>
      <w:marTop w:val="0"/>
      <w:marBottom w:val="0"/>
      <w:divBdr>
        <w:top w:val="none" w:sz="0" w:space="0" w:color="auto"/>
        <w:left w:val="none" w:sz="0" w:space="0" w:color="auto"/>
        <w:bottom w:val="none" w:sz="0" w:space="0" w:color="auto"/>
        <w:right w:val="none" w:sz="0" w:space="0" w:color="auto"/>
      </w:divBdr>
      <w:divsChild>
        <w:div w:id="1522471145">
          <w:marLeft w:val="0"/>
          <w:marRight w:val="0"/>
          <w:marTop w:val="0"/>
          <w:marBottom w:val="0"/>
          <w:divBdr>
            <w:top w:val="none" w:sz="0" w:space="0" w:color="auto"/>
            <w:left w:val="none" w:sz="0" w:space="0" w:color="auto"/>
            <w:bottom w:val="none" w:sz="0" w:space="0" w:color="auto"/>
            <w:right w:val="none" w:sz="0" w:space="0" w:color="auto"/>
          </w:divBdr>
          <w:divsChild>
            <w:div w:id="1522471144">
              <w:marLeft w:val="0"/>
              <w:marRight w:val="0"/>
              <w:marTop w:val="0"/>
              <w:marBottom w:val="0"/>
              <w:divBdr>
                <w:top w:val="none" w:sz="0" w:space="0" w:color="auto"/>
                <w:left w:val="none" w:sz="0" w:space="0" w:color="auto"/>
                <w:bottom w:val="none" w:sz="0" w:space="0" w:color="auto"/>
                <w:right w:val="none" w:sz="0" w:space="0" w:color="auto"/>
              </w:divBdr>
            </w:div>
            <w:div w:id="1522471156">
              <w:marLeft w:val="0"/>
              <w:marRight w:val="0"/>
              <w:marTop w:val="0"/>
              <w:marBottom w:val="0"/>
              <w:divBdr>
                <w:top w:val="none" w:sz="0" w:space="0" w:color="auto"/>
                <w:left w:val="none" w:sz="0" w:space="0" w:color="auto"/>
                <w:bottom w:val="none" w:sz="0" w:space="0" w:color="auto"/>
                <w:right w:val="none" w:sz="0" w:space="0" w:color="auto"/>
              </w:divBdr>
            </w:div>
            <w:div w:id="1522471161">
              <w:marLeft w:val="0"/>
              <w:marRight w:val="0"/>
              <w:marTop w:val="0"/>
              <w:marBottom w:val="0"/>
              <w:divBdr>
                <w:top w:val="none" w:sz="0" w:space="0" w:color="auto"/>
                <w:left w:val="none" w:sz="0" w:space="0" w:color="auto"/>
                <w:bottom w:val="none" w:sz="0" w:space="0" w:color="auto"/>
                <w:right w:val="none" w:sz="0" w:space="0" w:color="auto"/>
              </w:divBdr>
            </w:div>
            <w:div w:id="1522471196">
              <w:marLeft w:val="0"/>
              <w:marRight w:val="0"/>
              <w:marTop w:val="0"/>
              <w:marBottom w:val="0"/>
              <w:divBdr>
                <w:top w:val="none" w:sz="0" w:space="0" w:color="auto"/>
                <w:left w:val="none" w:sz="0" w:space="0" w:color="auto"/>
                <w:bottom w:val="none" w:sz="0" w:space="0" w:color="auto"/>
                <w:right w:val="none" w:sz="0" w:space="0" w:color="auto"/>
              </w:divBdr>
            </w:div>
            <w:div w:id="1522471213">
              <w:marLeft w:val="0"/>
              <w:marRight w:val="0"/>
              <w:marTop w:val="0"/>
              <w:marBottom w:val="0"/>
              <w:divBdr>
                <w:top w:val="none" w:sz="0" w:space="0" w:color="auto"/>
                <w:left w:val="none" w:sz="0" w:space="0" w:color="auto"/>
                <w:bottom w:val="none" w:sz="0" w:space="0" w:color="auto"/>
                <w:right w:val="none" w:sz="0" w:space="0" w:color="auto"/>
              </w:divBdr>
            </w:div>
            <w:div w:id="1522471244">
              <w:marLeft w:val="0"/>
              <w:marRight w:val="0"/>
              <w:marTop w:val="0"/>
              <w:marBottom w:val="0"/>
              <w:divBdr>
                <w:top w:val="none" w:sz="0" w:space="0" w:color="auto"/>
                <w:left w:val="none" w:sz="0" w:space="0" w:color="auto"/>
                <w:bottom w:val="none" w:sz="0" w:space="0" w:color="auto"/>
                <w:right w:val="none" w:sz="0" w:space="0" w:color="auto"/>
              </w:divBdr>
            </w:div>
            <w:div w:id="1522471290">
              <w:marLeft w:val="0"/>
              <w:marRight w:val="0"/>
              <w:marTop w:val="0"/>
              <w:marBottom w:val="0"/>
              <w:divBdr>
                <w:top w:val="none" w:sz="0" w:space="0" w:color="auto"/>
                <w:left w:val="none" w:sz="0" w:space="0" w:color="auto"/>
                <w:bottom w:val="none" w:sz="0" w:space="0" w:color="auto"/>
                <w:right w:val="none" w:sz="0" w:space="0" w:color="auto"/>
              </w:divBdr>
            </w:div>
            <w:div w:id="1522471302">
              <w:marLeft w:val="0"/>
              <w:marRight w:val="0"/>
              <w:marTop w:val="0"/>
              <w:marBottom w:val="0"/>
              <w:divBdr>
                <w:top w:val="none" w:sz="0" w:space="0" w:color="auto"/>
                <w:left w:val="none" w:sz="0" w:space="0" w:color="auto"/>
                <w:bottom w:val="none" w:sz="0" w:space="0" w:color="auto"/>
                <w:right w:val="none" w:sz="0" w:space="0" w:color="auto"/>
              </w:divBdr>
            </w:div>
            <w:div w:id="1522471357">
              <w:marLeft w:val="0"/>
              <w:marRight w:val="0"/>
              <w:marTop w:val="0"/>
              <w:marBottom w:val="0"/>
              <w:divBdr>
                <w:top w:val="none" w:sz="0" w:space="0" w:color="auto"/>
                <w:left w:val="none" w:sz="0" w:space="0" w:color="auto"/>
                <w:bottom w:val="none" w:sz="0" w:space="0" w:color="auto"/>
                <w:right w:val="none" w:sz="0" w:space="0" w:color="auto"/>
              </w:divBdr>
            </w:div>
            <w:div w:id="1522471369">
              <w:marLeft w:val="0"/>
              <w:marRight w:val="0"/>
              <w:marTop w:val="0"/>
              <w:marBottom w:val="0"/>
              <w:divBdr>
                <w:top w:val="none" w:sz="0" w:space="0" w:color="auto"/>
                <w:left w:val="none" w:sz="0" w:space="0" w:color="auto"/>
                <w:bottom w:val="none" w:sz="0" w:space="0" w:color="auto"/>
                <w:right w:val="none" w:sz="0" w:space="0" w:color="auto"/>
              </w:divBdr>
            </w:div>
            <w:div w:id="1522471379">
              <w:marLeft w:val="0"/>
              <w:marRight w:val="0"/>
              <w:marTop w:val="0"/>
              <w:marBottom w:val="0"/>
              <w:divBdr>
                <w:top w:val="none" w:sz="0" w:space="0" w:color="auto"/>
                <w:left w:val="none" w:sz="0" w:space="0" w:color="auto"/>
                <w:bottom w:val="none" w:sz="0" w:space="0" w:color="auto"/>
                <w:right w:val="none" w:sz="0" w:space="0" w:color="auto"/>
              </w:divBdr>
            </w:div>
            <w:div w:id="1522471410">
              <w:marLeft w:val="0"/>
              <w:marRight w:val="0"/>
              <w:marTop w:val="0"/>
              <w:marBottom w:val="0"/>
              <w:divBdr>
                <w:top w:val="none" w:sz="0" w:space="0" w:color="auto"/>
                <w:left w:val="none" w:sz="0" w:space="0" w:color="auto"/>
                <w:bottom w:val="none" w:sz="0" w:space="0" w:color="auto"/>
                <w:right w:val="none" w:sz="0" w:space="0" w:color="auto"/>
              </w:divBdr>
            </w:div>
            <w:div w:id="1522471435">
              <w:marLeft w:val="0"/>
              <w:marRight w:val="0"/>
              <w:marTop w:val="0"/>
              <w:marBottom w:val="0"/>
              <w:divBdr>
                <w:top w:val="none" w:sz="0" w:space="0" w:color="auto"/>
                <w:left w:val="none" w:sz="0" w:space="0" w:color="auto"/>
                <w:bottom w:val="none" w:sz="0" w:space="0" w:color="auto"/>
                <w:right w:val="none" w:sz="0" w:space="0" w:color="auto"/>
              </w:divBdr>
            </w:div>
            <w:div w:id="1522471464">
              <w:marLeft w:val="0"/>
              <w:marRight w:val="0"/>
              <w:marTop w:val="0"/>
              <w:marBottom w:val="0"/>
              <w:divBdr>
                <w:top w:val="none" w:sz="0" w:space="0" w:color="auto"/>
                <w:left w:val="none" w:sz="0" w:space="0" w:color="auto"/>
                <w:bottom w:val="none" w:sz="0" w:space="0" w:color="auto"/>
                <w:right w:val="none" w:sz="0" w:space="0" w:color="auto"/>
              </w:divBdr>
            </w:div>
            <w:div w:id="15224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14E610AF0CF7623B28B40828F6A7B0E9BF9A57D14D9A632330947848B2252026975D41A471B61aCm9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esignbyhand.ru/1193-kak-vybrat-teplyy-pol-pod-linoleum.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4E610AF0CF7623B28B40828F6A7B0E9BF9A57D14D9A632330947848B2252026975D41A471B61aCmEL"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consultantplus://offline/ref=FA1D74473871410B2E49F2EE9C907462727CC0D4D1B3B1BBB6BDCE57D6C8B71D43F14F7F003D90E8G0vA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A1D74473871410B2E49F2EE9C907462757BC8D8D0BDECB1BEE4C255D1C7E80A44B8437E003D91GEv8I"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5F8C5-349E-4EFD-A2D3-8BE3088E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6833</Words>
  <Characters>38949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ИНСТРУКЦИЯ</vt:lpstr>
    </vt:vector>
  </TitlesOfParts>
  <Company/>
  <LinksUpToDate>false</LinksUpToDate>
  <CharactersWithSpaces>45691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dc:title>
  <dc:creator>evnukova</dc:creator>
  <cp:lastModifiedBy>Admin</cp:lastModifiedBy>
  <cp:revision>2</cp:revision>
  <cp:lastPrinted>2017-01-27T10:42:00Z</cp:lastPrinted>
  <dcterms:created xsi:type="dcterms:W3CDTF">2017-03-03T05:01:00Z</dcterms:created>
  <dcterms:modified xsi:type="dcterms:W3CDTF">2017-03-03T05:01:00Z</dcterms:modified>
</cp:coreProperties>
</file>